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337" w:rsidRPr="00770A6A" w:rsidRDefault="00631337" w:rsidP="00631337">
      <w:pPr>
        <w:tabs>
          <w:tab w:val="left" w:pos="4395"/>
        </w:tabs>
        <w:spacing w:beforeLines="30" w:before="93" w:after="0" w:line="288" w:lineRule="auto"/>
        <w:jc w:val="both"/>
        <w:rPr>
          <w:rFonts w:ascii="Times New Roman" w:hAnsi="Times New Roman" w:cs="Times New Roman"/>
          <w:snapToGrid w:val="0"/>
          <w:color w:val="808080"/>
          <w:sz w:val="40"/>
          <w:szCs w:val="40"/>
        </w:rPr>
      </w:pPr>
      <w:r w:rsidRPr="00770A6A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FB8EF40" wp14:editId="34BF2FDC">
                <wp:simplePos x="0" y="0"/>
                <wp:positionH relativeFrom="margin">
                  <wp:posOffset>3370478</wp:posOffset>
                </wp:positionH>
                <wp:positionV relativeFrom="paragraph">
                  <wp:posOffset>3079699</wp:posOffset>
                </wp:positionV>
                <wp:extent cx="2787091" cy="1009650"/>
                <wp:effectExtent l="0" t="0" r="0" b="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7091" cy="1009650"/>
                          <a:chOff x="0" y="0"/>
                          <a:chExt cx="2341306" cy="1009650"/>
                        </a:xfrm>
                      </wpg:grpSpPr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0013" y="0"/>
                            <a:ext cx="2141293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1337" w:rsidRPr="00A20522" w:rsidRDefault="00631337" w:rsidP="00631337">
                              <w:pPr>
                                <w:ind w:right="800"/>
                                <w:jc w:val="center"/>
                                <w:rPr>
                                  <w:rFonts w:ascii="Segoe UI Light" w:hAnsi="Segoe UI Light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egoe UI Light" w:hAnsi="Segoe UI Light"/>
                                  <w:b/>
                                  <w:color w:val="3B3838" w:themeColor="background2" w:themeShade="40"/>
                                  <w:sz w:val="40"/>
                                  <w:szCs w:val="40"/>
                                </w:rPr>
                                <w:t>Streamer cloud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1" name="图片 137" descr="说明: 说明: 说明: 说明: 说明: 技术方案封面PSD改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60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07" y="504825"/>
                            <a:ext cx="1849642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31337" w:rsidRPr="00A20522" w:rsidRDefault="00631337" w:rsidP="00631337">
                              <w:pPr>
                                <w:jc w:val="right"/>
                                <w:rPr>
                                  <w:b/>
                                  <w:color w:val="3B3838" w:themeColor="background2" w:themeShade="40"/>
                                  <w:sz w:val="40"/>
                                  <w:szCs w:val="40"/>
                                </w:rPr>
                              </w:pPr>
                              <w:r w:rsidRPr="00A20522">
                                <w:rPr>
                                  <w:rFonts w:hint="eastAsia"/>
                                  <w:b/>
                                  <w:color w:val="3B3838" w:themeColor="background2" w:themeShade="40"/>
                                  <w:sz w:val="40"/>
                                  <w:szCs w:val="40"/>
                                </w:rPr>
                                <w:t>用户</w:t>
                              </w:r>
                              <w:r w:rsidRPr="00A20522">
                                <w:rPr>
                                  <w:b/>
                                  <w:color w:val="3B3838" w:themeColor="background2" w:themeShade="40"/>
                                  <w:sz w:val="40"/>
                                  <w:szCs w:val="40"/>
                                </w:rPr>
                                <w:t>手册</w:t>
                              </w:r>
                              <w:r w:rsidR="00764D3A">
                                <w:rPr>
                                  <w:rFonts w:hint="eastAsia"/>
                                  <w:b/>
                                  <w:color w:val="3B3838" w:themeColor="background2" w:themeShade="40"/>
                                  <w:sz w:val="40"/>
                                  <w:szCs w:val="40"/>
                                </w:rPr>
                                <w:t>_</w:t>
                              </w:r>
                              <w:r w:rsidR="00764D3A">
                                <w:rPr>
                                  <w:rFonts w:hint="eastAsia"/>
                                  <w:b/>
                                  <w:color w:val="3B3838" w:themeColor="background2" w:themeShade="40"/>
                                  <w:sz w:val="40"/>
                                  <w:szCs w:val="40"/>
                                </w:rPr>
                                <w:t>精简版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FB8EF40" id="组合 2" o:spid="_x0000_s1026" style="position:absolute;left:0;text-align:left;margin-left:265.4pt;margin-top:242.5pt;width:219.45pt;height:79.5pt;z-index:251660288;mso-position-horizontal-relative:margin;mso-width-relative:margin" coordsize="23413,10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left:2000;width:21413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  <v:textbox>
                    <w:txbxContent>
                      <w:p w:rsidR="00631337" w:rsidRPr="00A20522" w:rsidRDefault="00631337" w:rsidP="00631337">
                        <w:pPr>
                          <w:ind w:right="800"/>
                          <w:jc w:val="center"/>
                          <w:rPr>
                            <w:rFonts w:ascii="Segoe UI Light" w:hAnsi="Segoe UI Light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Segoe UI Light" w:hAnsi="Segoe UI Light"/>
                            <w:b/>
                            <w:color w:val="3B3838" w:themeColor="background2" w:themeShade="40"/>
                            <w:sz w:val="40"/>
                            <w:szCs w:val="40"/>
                          </w:rPr>
                          <w:t>Streamer cloud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37" o:spid="_x0000_s1028" type="#_x0000_t75" alt="说明: 说明: 说明: 说明: 说明: 技术方案封面PSD改" style="position:absolute;top:2286;width:952;height: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mMIjEAAAA3AAAAA8AAABkcnMvZG93bnJldi54bWxEj1FrwkAQhN8L/Q/HFnyrFxWKRE+R0kIL&#10;Fmxs8XXJrUkwtxdy21z8916h0MdhZr5h1tvRtWqgPjSeDcymGSji0tuGKwNfx9fHJaggyBZbz2Tg&#10;SgG2m/u7NebWR/6koZBKJQiHHA3UIl2udShrchimviNO3tn3DiXJvtK2x5jgrtXzLHvSDhtOCzV2&#10;9FxTeSl+nIHT9Ticv4uFvBz2Hz6+y6HwMRozeRh3K1BCo/yH/9pv1sB8OYPfM+kI6M0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mMIjEAAAA3AAAAA8AAAAAAAAAAAAAAAAA&#10;nwIAAGRycy9kb3ducmV2LnhtbFBLBQYAAAAABAAEAPcAAACQAwAAAAA=&#10;">
                  <v:imagedata r:id="rId8" o:title=" 技术方案封面PSD改"/>
                  <v:path arrowok="t"/>
                </v:shape>
                <v:shape id="文本框 2" o:spid="_x0000_s1029" type="#_x0000_t202" style="position:absolute;left:553;top:5048;width:18496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zX78A&#10;AADaAAAADwAAAGRycy9kb3ducmV2LnhtbERPS4vCMBC+L/gfwgje1sRFxa1GkRXBk+JjF/Y2NGNb&#10;bCalibb+eyMInoaP7zmzRWtLcaPaF441DPoKBHHqTMGZhtNx/TkB4QOywdIxabiTh8W88zHDxLiG&#10;93Q7hEzEEPYJashDqBIpfZqTRd93FXHkzq62GCKsM2lqbGK4LeWXUmNpseDYkGNFPzmll8PVavjd&#10;nv//hmqXreyoalyrJNtvqXWv2y6nIAK14S1+uTcmzofnK88r5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KQTNfvwAAANoAAAAPAAAAAAAAAAAAAAAAAJgCAABkcnMvZG93bnJl&#10;di54bWxQSwUGAAAAAAQABAD1AAAAhAMAAAAA&#10;" filled="f" stroked="f">
                  <v:textbox>
                    <w:txbxContent>
                      <w:p w:rsidR="00631337" w:rsidRPr="00A20522" w:rsidRDefault="00631337" w:rsidP="00631337">
                        <w:pPr>
                          <w:jc w:val="right"/>
                          <w:rPr>
                            <w:rFonts w:hint="eastAsia"/>
                            <w:b/>
                            <w:color w:val="3B3838" w:themeColor="background2" w:themeShade="40"/>
                            <w:sz w:val="40"/>
                            <w:szCs w:val="40"/>
                          </w:rPr>
                        </w:pPr>
                        <w:r w:rsidRPr="00A20522">
                          <w:rPr>
                            <w:rFonts w:hint="eastAsia"/>
                            <w:b/>
                            <w:color w:val="3B3838" w:themeColor="background2" w:themeShade="40"/>
                            <w:sz w:val="40"/>
                            <w:szCs w:val="40"/>
                          </w:rPr>
                          <w:t>用户</w:t>
                        </w:r>
                        <w:r w:rsidRPr="00A20522">
                          <w:rPr>
                            <w:b/>
                            <w:color w:val="3B3838" w:themeColor="background2" w:themeShade="40"/>
                            <w:sz w:val="40"/>
                            <w:szCs w:val="40"/>
                          </w:rPr>
                          <w:t>手册</w:t>
                        </w:r>
                        <w:r w:rsidR="00764D3A">
                          <w:rPr>
                            <w:rFonts w:hint="eastAsia"/>
                            <w:b/>
                            <w:color w:val="3B3838" w:themeColor="background2" w:themeShade="40"/>
                            <w:sz w:val="40"/>
                            <w:szCs w:val="40"/>
                          </w:rPr>
                          <w:t>_</w:t>
                        </w:r>
                        <w:r w:rsidR="00764D3A">
                          <w:rPr>
                            <w:rFonts w:hint="eastAsia"/>
                            <w:b/>
                            <w:color w:val="3B3838" w:themeColor="background2" w:themeShade="40"/>
                            <w:sz w:val="40"/>
                            <w:szCs w:val="40"/>
                          </w:rPr>
                          <w:t>精简版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770A6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59BDAF2" wp14:editId="672B4F7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850" cy="10685145"/>
            <wp:effectExtent l="0" t="0" r="0" b="1905"/>
            <wp:wrapNone/>
            <wp:docPr id="270" name="图片 134" descr="说明: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 descr="说明: 111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31337" w:rsidRPr="00770A6A" w:rsidRDefault="00631337" w:rsidP="00631337">
      <w:pPr>
        <w:spacing w:beforeLines="30" w:before="93" w:after="0" w:line="288" w:lineRule="auto"/>
        <w:jc w:val="both"/>
        <w:rPr>
          <w:rFonts w:ascii="Times New Roman" w:hAnsi="Times New Roman" w:cs="Times New Roman"/>
        </w:rPr>
        <w:sectPr w:rsidR="00631337" w:rsidRPr="00770A6A">
          <w:head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31337" w:rsidRPr="00770A6A" w:rsidRDefault="00631337" w:rsidP="00631337">
      <w:pPr>
        <w:spacing w:beforeLines="30" w:before="93" w:after="0" w:line="288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770A6A">
        <w:rPr>
          <w:rFonts w:ascii="Times New Roman" w:hAnsi="Times New Roman" w:cs="Times New Roman"/>
          <w:b/>
          <w:snapToGrid w:val="0"/>
          <w:sz w:val="18"/>
          <w:szCs w:val="18"/>
        </w:rPr>
        <w:lastRenderedPageBreak/>
        <w:t>© 2006 Enterprise Information Management, Inc.</w:t>
      </w:r>
    </w:p>
    <w:p w:rsidR="00631337" w:rsidRPr="00770A6A" w:rsidRDefault="00631337" w:rsidP="00631337">
      <w:pPr>
        <w:spacing w:beforeLines="30" w:before="93" w:after="0" w:line="288" w:lineRule="auto"/>
        <w:jc w:val="both"/>
        <w:rPr>
          <w:rFonts w:ascii="Times New Roman" w:hAnsi="Times New Roman" w:cs="Times New Roman"/>
          <w:snapToGrid w:val="0"/>
          <w:sz w:val="18"/>
          <w:szCs w:val="18"/>
        </w:rPr>
      </w:pPr>
      <w:r w:rsidRPr="00770A6A">
        <w:rPr>
          <w:rFonts w:ascii="Times New Roman" w:hAnsi="Times New Roman" w:cs="Times New Roman"/>
          <w:snapToGrid w:val="0"/>
          <w:sz w:val="18"/>
          <w:szCs w:val="18"/>
        </w:rPr>
        <w:t>本文中使用的商标：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InfoCore®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InfoCore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徽标、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Tigler™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Nextor™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OSNSolution®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Infonix®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TwinServ™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Streamer™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SANServer™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CDPServer™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ClusterSafe™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是杭州信核数据科技有限公司的注册商标。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Dell™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Dell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徽标、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Dell Boomi™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Dell Precision™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OptiPlex™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Latitude™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PowerEdge™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PowerVault™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PowerConnect™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OpenManage™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EqualLogic™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Compellent™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KACE™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FlexAddress™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Force10™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和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Vostro™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是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Dell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公司的商标。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Intel®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Pentium®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Xeon®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Core®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和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Celeron®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是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Intel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公司在美国和其他国家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/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地区的注册商标。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AMD®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是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AdvancedMicro Devices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公司的注册商标，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AMD Opteron™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AMD Phenom™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和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AMD Sempron™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是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AMD(Advanced Micro Devices)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公司的商标。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Microsoft®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Windows®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WindowsServer®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Internet Explorer®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MS-DOS®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Windows Vista®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和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Active Directory®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是微软公司在美国和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/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或其他国家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/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地区的商标或注册商标。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Red Hat®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和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Red Hat® Enterprise Linux®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是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Red Hat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公司在美国和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/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或其他国家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/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地区的注册商标。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Novell®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和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SUSE®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是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Novell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公司在美国和其他国家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/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地区的注册商标。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Oracle®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是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Oracle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公司和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/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或其关联公司的注册商标。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Citrix®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Xen®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XenServer®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和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XenMotion®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是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CitrixSystems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公司在美国和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/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或其他国家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/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地区的注册商标或商标。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VMware®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Virtual SMP®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vMotion®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、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vCenter®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和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vSphere®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是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VMware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公司在美国或其他国家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/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地区的注册商标或商标。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IBM®</w:t>
      </w:r>
      <w:r w:rsidRPr="00770A6A">
        <w:rPr>
          <w:rFonts w:ascii="Times New Roman" w:hAnsi="Times New Roman" w:cs="Times New Roman"/>
          <w:snapToGrid w:val="0"/>
          <w:sz w:val="18"/>
          <w:szCs w:val="18"/>
        </w:rPr>
        <w:t>是国际商用机器公司的注册商标。</w:t>
      </w:r>
    </w:p>
    <w:p w:rsidR="00631337" w:rsidRPr="00770A6A" w:rsidRDefault="00631337" w:rsidP="00631337">
      <w:pPr>
        <w:spacing w:beforeLines="30" w:before="93" w:after="0" w:line="288" w:lineRule="auto"/>
        <w:jc w:val="both"/>
        <w:rPr>
          <w:rFonts w:ascii="Times New Roman" w:hAnsi="Times New Roman" w:cs="Times New Roman"/>
          <w:snapToGrid w:val="0"/>
          <w:sz w:val="18"/>
          <w:szCs w:val="18"/>
        </w:rPr>
      </w:pPr>
    </w:p>
    <w:p w:rsidR="00631337" w:rsidRPr="00770A6A" w:rsidRDefault="00631337" w:rsidP="00631337">
      <w:pPr>
        <w:spacing w:beforeLines="30" w:before="93" w:after="0" w:line="288" w:lineRule="auto"/>
        <w:jc w:val="both"/>
        <w:rPr>
          <w:rFonts w:ascii="Times New Roman" w:hAnsi="Times New Roman" w:cs="Times New Roman"/>
          <w:snapToGrid w:val="0"/>
          <w:sz w:val="18"/>
          <w:szCs w:val="18"/>
        </w:rPr>
        <w:sectPr w:rsidR="00631337" w:rsidRPr="00770A6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770A6A">
        <w:rPr>
          <w:rFonts w:ascii="Times New Roman" w:hAnsi="Times New Roman" w:cs="Times New Roman"/>
          <w:snapToGrid w:val="0"/>
          <w:sz w:val="18"/>
          <w:szCs w:val="18"/>
        </w:rPr>
        <w:t>2016.01</w:t>
      </w:r>
    </w:p>
    <w:sdt>
      <w:sdtPr>
        <w:rPr>
          <w:rFonts w:ascii="Times New Roman" w:hAnsi="Times New Roman" w:cs="Times New Roman"/>
          <w:b w:val="0"/>
          <w:color w:val="auto"/>
          <w:sz w:val="22"/>
          <w:szCs w:val="22"/>
          <w:lang w:val="zh-CN"/>
        </w:rPr>
        <w:id w:val="2015870097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631337" w:rsidRPr="00770A6A" w:rsidRDefault="00631337" w:rsidP="00631337">
          <w:pPr>
            <w:pStyle w:val="TOC"/>
            <w:spacing w:beforeLines="30" w:before="93" w:line="288" w:lineRule="auto"/>
            <w:jc w:val="both"/>
            <w:rPr>
              <w:rFonts w:ascii="Times New Roman" w:hAnsi="Times New Roman" w:cs="Times New Roman"/>
            </w:rPr>
          </w:pPr>
          <w:r w:rsidRPr="00770A6A">
            <w:rPr>
              <w:rFonts w:ascii="Times New Roman" w:hAnsi="Times New Roman" w:cs="Times New Roman"/>
              <w:lang w:val="zh-CN"/>
            </w:rPr>
            <w:t>目录</w:t>
          </w:r>
        </w:p>
        <w:p w:rsidR="00F81D9A" w:rsidRDefault="00631337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r w:rsidRPr="00770A6A">
            <w:rPr>
              <w:rFonts w:ascii="Times New Roman" w:hAnsi="Times New Roman" w:cs="Times New Roman"/>
            </w:rPr>
            <w:fldChar w:fldCharType="begin"/>
          </w:r>
          <w:r w:rsidRPr="00770A6A">
            <w:rPr>
              <w:rFonts w:ascii="Times New Roman" w:hAnsi="Times New Roman" w:cs="Times New Roman"/>
            </w:rPr>
            <w:instrText xml:space="preserve"> TOC \o "1-3" \h \z \u </w:instrText>
          </w:r>
          <w:r w:rsidRPr="00770A6A">
            <w:rPr>
              <w:rFonts w:ascii="Times New Roman" w:hAnsi="Times New Roman" w:cs="Times New Roman"/>
            </w:rPr>
            <w:fldChar w:fldCharType="separate"/>
          </w:r>
          <w:hyperlink w:anchor="_Toc488851136" w:history="1">
            <w:r w:rsidR="00F81D9A" w:rsidRPr="00D22488">
              <w:rPr>
                <w:rStyle w:val="a5"/>
                <w:rFonts w:ascii="Times New Roman" w:hAnsi="Times New Roman" w:cs="Times New Roman"/>
                <w:noProof/>
              </w:rPr>
              <w:t>1.1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登陆控制台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_Toc488851136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4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F81D9A" w:rsidRDefault="00F9052F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37" w:history="1"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一、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界面概览及准备操作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_Toc488851137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5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F81D9A" w:rsidRDefault="00F9052F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39" w:history="1">
            <w:r w:rsidR="00F81D9A" w:rsidRPr="00D22488">
              <w:rPr>
                <w:rStyle w:val="a5"/>
                <w:rFonts w:ascii="Times New Roman" w:hAnsi="Times New Roman" w:cs="Times New Roman"/>
                <w:noProof/>
              </w:rPr>
              <w:t>2.1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添加存储资源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_Toc488851139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5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F81D9A" w:rsidRDefault="00F9052F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40" w:history="1">
            <w:r w:rsidR="00F81D9A" w:rsidRPr="00D22488">
              <w:rPr>
                <w:rStyle w:val="a5"/>
                <w:rFonts w:ascii="Times New Roman" w:hAnsi="Times New Roman" w:cs="Times New Roman"/>
                <w:noProof/>
              </w:rPr>
              <w:t>2.2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添加客户端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_Toc488851140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7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F81D9A" w:rsidRDefault="00F9052F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41" w:history="1">
            <w:r w:rsidR="00F81D9A" w:rsidRPr="00D22488">
              <w:rPr>
                <w:rStyle w:val="a5"/>
                <w:rFonts w:ascii="Times New Roman" w:hAnsi="Times New Roman" w:cs="Times New Roman"/>
                <w:noProof/>
              </w:rPr>
              <w:t>2.2.1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扫描添加客户端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_Toc488851141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7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F81D9A" w:rsidRDefault="00F9052F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42" w:history="1">
            <w:r w:rsidR="00F81D9A" w:rsidRPr="00D22488">
              <w:rPr>
                <w:rStyle w:val="a5"/>
                <w:rFonts w:ascii="Times New Roman" w:hAnsi="Times New Roman" w:cs="Times New Roman"/>
                <w:noProof/>
              </w:rPr>
              <w:t>2.2.2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手动添加客户端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_Toc488851142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8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F81D9A" w:rsidRDefault="00F9052F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43" w:history="1"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二、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备份恢复操作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_Toc488851143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9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F81D9A" w:rsidRDefault="00F9052F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45" w:history="1">
            <w:r w:rsidR="00F81D9A" w:rsidRPr="00D22488">
              <w:rPr>
                <w:rStyle w:val="a5"/>
                <w:rFonts w:ascii="Times New Roman" w:hAnsi="Times New Roman" w:cs="Times New Roman"/>
                <w:noProof/>
              </w:rPr>
              <w:t>3.1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添加备份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_Toc488851145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9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F81D9A" w:rsidRDefault="00F9052F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46" w:history="1">
            <w:r w:rsidR="00F81D9A" w:rsidRPr="00D22488">
              <w:rPr>
                <w:rStyle w:val="a5"/>
                <w:rFonts w:ascii="Times New Roman" w:hAnsi="Times New Roman" w:cs="Times New Roman"/>
                <w:noProof/>
              </w:rPr>
              <w:t>3.2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数据同步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_Toc488851146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14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F81D9A" w:rsidRDefault="00F9052F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47" w:history="1">
            <w:r w:rsidR="00F81D9A" w:rsidRPr="00D22488">
              <w:rPr>
                <w:rStyle w:val="a5"/>
                <w:rFonts w:ascii="Times New Roman" w:hAnsi="Times New Roman" w:cs="Times New Roman"/>
                <w:noProof/>
              </w:rPr>
              <w:t>3.3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快照管理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_Toc488851147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16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F81D9A" w:rsidRDefault="00F9052F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48" w:history="1">
            <w:r w:rsidR="00F81D9A" w:rsidRPr="00D22488">
              <w:rPr>
                <w:rStyle w:val="a5"/>
                <w:rFonts w:ascii="Times New Roman" w:hAnsi="Times New Roman" w:cs="Times New Roman"/>
                <w:noProof/>
              </w:rPr>
              <w:t>3.3.1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手动创建快照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_Toc488851148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16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F81D9A" w:rsidRDefault="00F9052F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49" w:history="1">
            <w:r w:rsidR="00F81D9A" w:rsidRPr="00D22488">
              <w:rPr>
                <w:rStyle w:val="a5"/>
                <w:rFonts w:ascii="Times New Roman" w:hAnsi="Times New Roman" w:cs="Times New Roman"/>
                <w:noProof/>
              </w:rPr>
              <w:t>3.4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普通磁盘恢复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_Toc488851149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19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F81D9A" w:rsidRDefault="00F9052F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50" w:history="1">
            <w:r w:rsidR="00F81D9A" w:rsidRPr="00D22488">
              <w:rPr>
                <w:rStyle w:val="a5"/>
                <w:rFonts w:ascii="Times New Roman" w:hAnsi="Times New Roman" w:cs="Times New Roman"/>
                <w:noProof/>
              </w:rPr>
              <w:t>3.4.1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快速恢复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_Toc488851150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19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F81D9A" w:rsidRDefault="00F9052F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51" w:history="1">
            <w:r w:rsidR="00F81D9A" w:rsidRPr="00D22488">
              <w:rPr>
                <w:rStyle w:val="a5"/>
                <w:rFonts w:ascii="Times New Roman" w:hAnsi="Times New Roman" w:cs="Times New Roman"/>
                <w:noProof/>
              </w:rPr>
              <w:t>3.4.2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快速挂载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_Toc488851151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22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F81D9A" w:rsidRDefault="00F9052F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52" w:history="1">
            <w:r w:rsidR="00F81D9A" w:rsidRPr="00D22488">
              <w:rPr>
                <w:rStyle w:val="a5"/>
                <w:rFonts w:ascii="Times New Roman" w:hAnsi="Times New Roman" w:cs="Times New Roman"/>
                <w:noProof/>
              </w:rPr>
              <w:t>3.4.3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快照点恢复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_Toc488851152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24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F81D9A" w:rsidRDefault="00F9052F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53" w:history="1"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三、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容灾模块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_Toc488851153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25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F81D9A" w:rsidRDefault="00F9052F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57" w:history="1">
            <w:r w:rsidR="00F81D9A" w:rsidRPr="00D22488">
              <w:rPr>
                <w:rStyle w:val="a5"/>
                <w:rFonts w:ascii="Times New Roman" w:hAnsi="Times New Roman" w:cs="Times New Roman"/>
                <w:noProof/>
              </w:rPr>
              <w:t>3.1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容灾服务器配置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_Toc488851157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25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F81D9A" w:rsidRDefault="00F9052F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60" w:history="1">
            <w:r w:rsidR="00F81D9A" w:rsidRPr="00D22488">
              <w:rPr>
                <w:rStyle w:val="a5"/>
                <w:rFonts w:ascii="Times New Roman" w:hAnsi="Times New Roman" w:cs="Times New Roman"/>
                <w:noProof/>
              </w:rPr>
              <w:t>3.2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配置容灾关系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_Toc488851160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27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F81D9A" w:rsidRDefault="00F9052F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61" w:history="1">
            <w:r w:rsidR="00F81D9A" w:rsidRPr="00D22488">
              <w:rPr>
                <w:rStyle w:val="a5"/>
                <w:rFonts w:ascii="Times New Roman" w:hAnsi="Times New Roman" w:cs="Times New Roman"/>
                <w:noProof/>
              </w:rPr>
              <w:t>3.3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手动复制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_Toc488851161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32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F81D9A" w:rsidRDefault="00F9052F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62" w:history="1">
            <w:r w:rsidR="00F81D9A" w:rsidRPr="00D22488">
              <w:rPr>
                <w:rStyle w:val="a5"/>
                <w:rFonts w:ascii="Times New Roman" w:hAnsi="Times New Roman" w:cs="Times New Roman"/>
                <w:noProof/>
              </w:rPr>
              <w:t>3.4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查看复制记录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_Toc488851162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34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F81D9A" w:rsidRDefault="00F9052F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63" w:history="1">
            <w:r w:rsidR="00F81D9A" w:rsidRPr="00D22488">
              <w:rPr>
                <w:rStyle w:val="a5"/>
                <w:rFonts w:ascii="Times New Roman" w:hAnsi="Times New Roman" w:cs="Times New Roman"/>
                <w:noProof/>
              </w:rPr>
              <w:t>3.5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容灾普通磁盘恢复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_Toc488851163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35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F81D9A" w:rsidRDefault="00F9052F">
          <w:pPr>
            <w:pStyle w:val="20"/>
            <w:tabs>
              <w:tab w:val="left" w:pos="1050"/>
              <w:tab w:val="right" w:leader="dot" w:pos="8296"/>
            </w:tabs>
            <w:ind w:left="44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64" w:history="1">
            <w:r w:rsidR="00F81D9A" w:rsidRPr="00D22488">
              <w:rPr>
                <w:rStyle w:val="a5"/>
                <w:rFonts w:ascii="Times New Roman" w:hAnsi="Times New Roman" w:cs="Times New Roman"/>
                <w:noProof/>
              </w:rPr>
              <w:t>3.6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容灾模块</w:t>
            </w:r>
            <w:r w:rsidR="00F81D9A" w:rsidRPr="00D22488">
              <w:rPr>
                <w:rStyle w:val="a5"/>
                <w:rFonts w:ascii="Times New Roman" w:hAnsi="Times New Roman" w:cs="Times New Roman"/>
                <w:noProof/>
              </w:rPr>
              <w:t>——</w:t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系统盘恢复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_Toc488851164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35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F81D9A" w:rsidRDefault="00F9052F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65" w:history="1">
            <w:r w:rsidR="00F81D9A" w:rsidRPr="00D22488">
              <w:rPr>
                <w:rStyle w:val="a5"/>
                <w:rFonts w:ascii="Times New Roman" w:hAnsi="Times New Roman" w:cs="Times New Roman"/>
                <w:noProof/>
              </w:rPr>
              <w:t>3.6.1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本地应急启动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_Toc488851165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35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F81D9A" w:rsidRDefault="00F9052F">
          <w:pPr>
            <w:pStyle w:val="30"/>
            <w:tabs>
              <w:tab w:val="left" w:pos="1680"/>
              <w:tab w:val="right" w:leader="dot" w:pos="8296"/>
            </w:tabs>
            <w:ind w:left="880"/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66" w:history="1">
            <w:r w:rsidR="00F81D9A" w:rsidRPr="00D22488">
              <w:rPr>
                <w:rStyle w:val="a5"/>
                <w:rFonts w:ascii="Times New Roman" w:hAnsi="Times New Roman" w:cs="Times New Roman"/>
                <w:noProof/>
              </w:rPr>
              <w:t>3.6.2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恢复至</w:t>
            </w:r>
            <w:r w:rsidR="00F81D9A" w:rsidRPr="00D22488">
              <w:rPr>
                <w:rStyle w:val="a5"/>
                <w:rFonts w:ascii="Times New Roman" w:hAnsi="Times New Roman" w:cs="Times New Roman"/>
                <w:noProof/>
              </w:rPr>
              <w:t>VMWare</w:t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虚拟机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_Toc488851166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39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F81D9A" w:rsidRDefault="00F9052F">
          <w:pPr>
            <w:pStyle w:val="10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/>
              <w:noProof/>
              <w:kern w:val="2"/>
              <w:sz w:val="21"/>
            </w:rPr>
          </w:pPr>
          <w:hyperlink w:anchor="_Toc488851167" w:history="1"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四、</w:t>
            </w:r>
            <w:r w:rsidR="00F81D9A">
              <w:rPr>
                <w:rFonts w:asciiTheme="minorHAnsi" w:eastAsiaTheme="minorEastAsia" w:hAnsiTheme="minorHAnsi"/>
                <w:noProof/>
                <w:kern w:val="2"/>
                <w:sz w:val="21"/>
              </w:rPr>
              <w:tab/>
            </w:r>
            <w:r w:rsidR="00F81D9A" w:rsidRPr="00D22488">
              <w:rPr>
                <w:rStyle w:val="a5"/>
                <w:rFonts w:ascii="Times New Roman" w:hAnsi="Times New Roman" w:cs="Times New Roman" w:hint="eastAsia"/>
                <w:noProof/>
              </w:rPr>
              <w:t>系统其他高级功能</w:t>
            </w:r>
            <w:r w:rsidR="00F81D9A">
              <w:rPr>
                <w:noProof/>
                <w:webHidden/>
              </w:rPr>
              <w:tab/>
            </w:r>
            <w:r w:rsidR="00F81D9A">
              <w:rPr>
                <w:noProof/>
                <w:webHidden/>
              </w:rPr>
              <w:fldChar w:fldCharType="begin"/>
            </w:r>
            <w:r w:rsidR="00F81D9A">
              <w:rPr>
                <w:noProof/>
                <w:webHidden/>
              </w:rPr>
              <w:instrText xml:space="preserve"> PAGEREF _Toc488851167 \h </w:instrText>
            </w:r>
            <w:r w:rsidR="00F81D9A">
              <w:rPr>
                <w:noProof/>
                <w:webHidden/>
              </w:rPr>
            </w:r>
            <w:r w:rsidR="00F81D9A">
              <w:rPr>
                <w:noProof/>
                <w:webHidden/>
              </w:rPr>
              <w:fldChar w:fldCharType="separate"/>
            </w:r>
            <w:r w:rsidR="00F81D9A">
              <w:rPr>
                <w:noProof/>
                <w:webHidden/>
              </w:rPr>
              <w:t>40</w:t>
            </w:r>
            <w:r w:rsidR="00F81D9A">
              <w:rPr>
                <w:noProof/>
                <w:webHidden/>
              </w:rPr>
              <w:fldChar w:fldCharType="end"/>
            </w:r>
          </w:hyperlink>
        </w:p>
        <w:p w:rsidR="00631337" w:rsidRPr="00770A6A" w:rsidRDefault="00631337" w:rsidP="00631337">
          <w:pPr>
            <w:spacing w:beforeLines="30" w:before="93" w:after="0" w:line="288" w:lineRule="auto"/>
            <w:jc w:val="both"/>
            <w:rPr>
              <w:rFonts w:ascii="Times New Roman" w:hAnsi="Times New Roman" w:cs="Times New Roman"/>
            </w:rPr>
            <w:sectPr w:rsidR="00631337" w:rsidRPr="00770A6A"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 w:rsidRPr="00770A6A">
            <w:rPr>
              <w:rFonts w:ascii="Times New Roman" w:hAnsi="Times New Roman" w:cs="Times New Roman"/>
              <w:b/>
              <w:bCs/>
              <w:lang w:val="zh-CN"/>
            </w:rPr>
            <w:fldChar w:fldCharType="end"/>
          </w:r>
        </w:p>
      </w:sdtContent>
    </w:sdt>
    <w:p w:rsidR="00F81D9A" w:rsidRPr="00770A6A" w:rsidRDefault="00F81D9A" w:rsidP="00F81D9A">
      <w:pPr>
        <w:pStyle w:val="1"/>
        <w:numPr>
          <w:ilvl w:val="0"/>
          <w:numId w:val="1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bookmarkStart w:id="0" w:name="_Toc488851137"/>
      <w:bookmarkStart w:id="1" w:name="_Toc488851136"/>
      <w:r>
        <w:rPr>
          <w:rFonts w:ascii="Times New Roman" w:hAnsi="Times New Roman" w:cs="Times New Roman"/>
        </w:rPr>
        <w:lastRenderedPageBreak/>
        <w:t>界面概览及准备操作</w:t>
      </w:r>
      <w:bookmarkEnd w:id="0"/>
    </w:p>
    <w:p w:rsidR="002C5FF6" w:rsidRDefault="002C5FF6" w:rsidP="002C5FF6">
      <w:pPr>
        <w:pStyle w:val="2"/>
        <w:numPr>
          <w:ilvl w:val="1"/>
          <w:numId w:val="2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登陆控制台</w:t>
      </w:r>
      <w:bookmarkEnd w:id="1"/>
    </w:p>
    <w:p w:rsidR="002C5FF6" w:rsidRPr="00631337" w:rsidRDefault="002C5FF6" w:rsidP="002C5FF6">
      <w:r>
        <w:rPr>
          <w:rFonts w:hint="eastAsia"/>
        </w:rPr>
        <w:t>输入</w:t>
      </w:r>
      <w:r>
        <w:rPr>
          <w:rFonts w:hint="eastAsia"/>
        </w:rPr>
        <w:t>server</w:t>
      </w:r>
      <w:r>
        <w:rPr>
          <w:rFonts w:hint="eastAsia"/>
        </w:rPr>
        <w:t>所在的</w:t>
      </w:r>
      <w:r>
        <w:rPr>
          <w:rFonts w:hint="eastAsia"/>
        </w:rPr>
        <w:t>IP</w:t>
      </w:r>
      <w:r>
        <w:rPr>
          <w:rFonts w:hint="eastAsia"/>
        </w:rPr>
        <w:t>地址，默认用户为：</w:t>
      </w:r>
      <w:r>
        <w:rPr>
          <w:rFonts w:hint="eastAsia"/>
        </w:rPr>
        <w:t>admin</w:t>
      </w:r>
      <w:r>
        <w:t xml:space="preserve"> ;</w:t>
      </w:r>
      <w:r>
        <w:rPr>
          <w:rFonts w:hint="eastAsia"/>
        </w:rPr>
        <w:t>密码为：</w:t>
      </w:r>
      <w:r>
        <w:rPr>
          <w:rFonts w:hint="eastAsia"/>
        </w:rPr>
        <w:t>admin</w:t>
      </w:r>
      <w:r>
        <w:rPr>
          <w:rFonts w:hint="eastAsia"/>
        </w:rPr>
        <w:t>，请在登陆后</w:t>
      </w:r>
      <w:r>
        <w:t>及时修改密码</w:t>
      </w:r>
      <w:r>
        <w:rPr>
          <w:rFonts w:hint="eastAsia"/>
        </w:rPr>
        <w:t>。</w:t>
      </w:r>
    </w:p>
    <w:p w:rsidR="002C5FF6" w:rsidRPr="00631337" w:rsidRDefault="002C5FF6" w:rsidP="002C5FF6">
      <w:pPr>
        <w:jc w:val="center"/>
      </w:pPr>
      <w:r>
        <w:rPr>
          <w:noProof/>
        </w:rPr>
        <w:drawing>
          <wp:inline distT="0" distB="0" distL="0" distR="0" wp14:anchorId="0BA0C32B" wp14:editId="316C0F0E">
            <wp:extent cx="4038095" cy="3047619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8095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F6" w:rsidRDefault="002C5FF6" w:rsidP="002C5FF6">
      <w:r>
        <w:t>进入后默认页如下</w:t>
      </w:r>
    </w:p>
    <w:p w:rsidR="002C5FF6" w:rsidRDefault="002C5FF6" w:rsidP="002C5FF6"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198A5C09" wp14:editId="6BF997D7">
            <wp:extent cx="5274310" cy="3403600"/>
            <wp:effectExtent l="0" t="0" r="2540" b="6350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F6" w:rsidRDefault="002C5FF6" w:rsidP="002C5FF6"/>
    <w:p w:rsidR="002C5FF6" w:rsidRDefault="002C5FF6" w:rsidP="002C5FF6">
      <w:r>
        <w:t>点击用户管理进行密码修改</w:t>
      </w:r>
      <w:r>
        <w:rPr>
          <w:rFonts w:hint="eastAsia"/>
        </w:rPr>
        <w:t>：</w:t>
      </w:r>
    </w:p>
    <w:p w:rsidR="002C5FF6" w:rsidRDefault="002C5FF6" w:rsidP="002C5FF6"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6142F363" wp14:editId="6080068A">
            <wp:extent cx="5274310" cy="3403600"/>
            <wp:effectExtent l="0" t="0" r="2540" b="6350"/>
            <wp:docPr id="649" name="图片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F6" w:rsidRPr="00770A6A" w:rsidRDefault="002C5FF6" w:rsidP="002C5FF6">
      <w:p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输入当前面和新密码以及新密码验证，点击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修改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即完成当前用户密码的修改。</w:t>
      </w:r>
    </w:p>
    <w:p w:rsidR="002C5FF6" w:rsidRDefault="002C5FF6" w:rsidP="002C5FF6">
      <w:pPr>
        <w:jc w:val="center"/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2A87B35A" wp14:editId="32F847A8">
            <wp:extent cx="3810000" cy="2533650"/>
            <wp:effectExtent l="0" t="0" r="0" b="0"/>
            <wp:docPr id="651" name="图片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337" w:rsidRPr="00770A6A" w:rsidRDefault="00631337" w:rsidP="00631337">
      <w:pPr>
        <w:pStyle w:val="a6"/>
        <w:keepNext/>
        <w:keepLines/>
        <w:numPr>
          <w:ilvl w:val="0"/>
          <w:numId w:val="2"/>
        </w:numPr>
        <w:spacing w:beforeLines="30" w:before="93" w:after="0" w:line="288" w:lineRule="auto"/>
        <w:ind w:firstLineChars="0"/>
        <w:jc w:val="both"/>
        <w:outlineLvl w:val="1"/>
        <w:rPr>
          <w:rFonts w:ascii="Times New Roman" w:hAnsi="Times New Roman" w:cs="Times New Roman"/>
          <w:b/>
          <w:vanish/>
          <w:color w:val="262626" w:themeColor="text1" w:themeTint="D9"/>
          <w:sz w:val="28"/>
          <w:szCs w:val="28"/>
        </w:rPr>
      </w:pPr>
      <w:bookmarkStart w:id="2" w:name="_Toc402979834"/>
      <w:bookmarkStart w:id="3" w:name="_Toc405799701"/>
      <w:bookmarkStart w:id="4" w:name="_Toc405800103"/>
      <w:bookmarkStart w:id="5" w:name="_Toc405810842"/>
      <w:bookmarkStart w:id="6" w:name="_Toc405820557"/>
      <w:bookmarkStart w:id="7" w:name="_Toc405820773"/>
      <w:bookmarkStart w:id="8" w:name="_Toc405883151"/>
      <w:bookmarkStart w:id="9" w:name="_Toc405901077"/>
      <w:bookmarkStart w:id="10" w:name="_Toc405985819"/>
      <w:bookmarkStart w:id="11" w:name="_Toc405985879"/>
      <w:bookmarkStart w:id="12" w:name="_Toc405986275"/>
      <w:bookmarkStart w:id="13" w:name="_Toc406143058"/>
      <w:bookmarkStart w:id="14" w:name="_Toc408577561"/>
      <w:bookmarkStart w:id="15" w:name="_Toc408577751"/>
      <w:bookmarkStart w:id="16" w:name="_Toc408584597"/>
      <w:bookmarkStart w:id="17" w:name="_Toc408587086"/>
      <w:bookmarkStart w:id="18" w:name="_Toc408589136"/>
      <w:bookmarkStart w:id="19" w:name="_Toc418769348"/>
      <w:bookmarkStart w:id="20" w:name="_Toc419275241"/>
      <w:bookmarkStart w:id="21" w:name="_Toc421624216"/>
      <w:bookmarkStart w:id="22" w:name="_Toc421628371"/>
      <w:bookmarkStart w:id="23" w:name="_Toc421630009"/>
      <w:bookmarkStart w:id="24" w:name="_Toc421631194"/>
      <w:bookmarkStart w:id="25" w:name="_Toc425341770"/>
      <w:bookmarkStart w:id="26" w:name="_Toc425341850"/>
      <w:bookmarkStart w:id="27" w:name="_Toc425347428"/>
      <w:bookmarkStart w:id="28" w:name="_Toc425493978"/>
      <w:bookmarkStart w:id="29" w:name="_Toc425511449"/>
      <w:bookmarkStart w:id="30" w:name="_Toc425511527"/>
      <w:bookmarkStart w:id="31" w:name="_Toc425512091"/>
      <w:bookmarkStart w:id="32" w:name="_Toc425512668"/>
      <w:bookmarkStart w:id="33" w:name="_Toc426362926"/>
      <w:bookmarkStart w:id="34" w:name="_Toc426363008"/>
      <w:bookmarkStart w:id="35" w:name="_Toc448691165"/>
      <w:bookmarkStart w:id="36" w:name="_Toc448691298"/>
      <w:bookmarkStart w:id="37" w:name="_Toc448936115"/>
      <w:bookmarkStart w:id="38" w:name="_Toc448936314"/>
      <w:bookmarkStart w:id="39" w:name="_Toc449028061"/>
      <w:bookmarkStart w:id="40" w:name="_Toc449028268"/>
      <w:bookmarkStart w:id="41" w:name="_Toc449085584"/>
      <w:bookmarkStart w:id="42" w:name="_Toc449094032"/>
      <w:bookmarkStart w:id="43" w:name="_Toc449102892"/>
      <w:bookmarkStart w:id="44" w:name="_Toc449601172"/>
      <w:bookmarkStart w:id="45" w:name="_Toc449601434"/>
      <w:bookmarkStart w:id="46" w:name="_Toc449602037"/>
      <w:bookmarkStart w:id="47" w:name="_Toc458756592"/>
      <w:bookmarkStart w:id="48" w:name="_Toc458782997"/>
      <w:bookmarkStart w:id="49" w:name="_Toc458784558"/>
      <w:bookmarkStart w:id="50" w:name="_Toc464117489"/>
      <w:bookmarkStart w:id="51" w:name="_Toc488829472"/>
      <w:bookmarkStart w:id="52" w:name="_Toc488851138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:rsidR="00631337" w:rsidRDefault="00631337" w:rsidP="00631337">
      <w:pPr>
        <w:pStyle w:val="2"/>
        <w:numPr>
          <w:ilvl w:val="1"/>
          <w:numId w:val="2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bookmarkStart w:id="53" w:name="_Toc488851139"/>
      <w:r>
        <w:rPr>
          <w:rFonts w:ascii="Times New Roman" w:hAnsi="Times New Roman" w:cs="Times New Roman" w:hint="eastAsia"/>
        </w:rPr>
        <w:t>添加存储资源</w:t>
      </w:r>
      <w:bookmarkEnd w:id="53"/>
    </w:p>
    <w:p w:rsidR="00871772" w:rsidRPr="00770A6A" w:rsidRDefault="00871772" w:rsidP="001E1D2F">
      <w:pPr>
        <w:pStyle w:val="a6"/>
        <w:spacing w:beforeLines="30" w:before="93" w:after="0" w:line="288" w:lineRule="auto"/>
        <w:ind w:left="510" w:firstLineChars="0" w:firstLine="0"/>
        <w:jc w:val="both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存储资源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，点击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可添加的磁盘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871772" w:rsidRPr="00770A6A" w:rsidRDefault="00871772" w:rsidP="00871772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C0F8A25" wp14:editId="1B336258">
            <wp:extent cx="5274310" cy="3403600"/>
            <wp:effectExtent l="0" t="0" r="2540" b="635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772" w:rsidRPr="00770A6A" w:rsidRDefault="00871772" w:rsidP="001E1D2F">
      <w:pPr>
        <w:pStyle w:val="a6"/>
        <w:spacing w:beforeLines="30" w:before="93" w:after="0" w:line="288" w:lineRule="auto"/>
        <w:ind w:left="510" w:firstLineChars="0" w:firstLine="0"/>
        <w:jc w:val="both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选择磁盘列表中的一个磁盘，</w:t>
      </w:r>
      <w:r w:rsidRPr="00770A6A">
        <w:rPr>
          <w:rFonts w:ascii="Times New Roman" w:hAnsi="Times New Roman" w:cs="Times New Roman"/>
          <w:b/>
        </w:rPr>
        <w:t>右击，</w:t>
      </w:r>
      <w:r w:rsidRPr="00770A6A">
        <w:rPr>
          <w:rFonts w:ascii="Times New Roman" w:hAnsi="Times New Roman" w:cs="Times New Roman"/>
        </w:rPr>
        <w:t>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添加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871772" w:rsidRPr="00770A6A" w:rsidRDefault="00871772" w:rsidP="00871772">
      <w:pPr>
        <w:spacing w:beforeLines="30" w:before="93" w:after="0" w:line="288" w:lineRule="auto"/>
        <w:jc w:val="center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1D508697" wp14:editId="3548004F">
            <wp:extent cx="5274310" cy="3403600"/>
            <wp:effectExtent l="0" t="0" r="2540" b="635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772" w:rsidRPr="00770A6A" w:rsidRDefault="00871772" w:rsidP="00871772">
      <w:pPr>
        <w:spacing w:beforeLines="30" w:before="93" w:after="0" w:line="288" w:lineRule="auto"/>
        <w:jc w:val="center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640AC0B" wp14:editId="1A14F791">
            <wp:extent cx="3619500" cy="1543050"/>
            <wp:effectExtent l="0" t="0" r="0" b="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D2F" w:rsidRPr="001E1D2F" w:rsidRDefault="00B958B8" w:rsidP="001E1D2F">
      <w:pPr>
        <w:pStyle w:val="2"/>
        <w:numPr>
          <w:ilvl w:val="1"/>
          <w:numId w:val="2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bookmarkStart w:id="54" w:name="_Toc488851140"/>
      <w:r w:rsidRPr="00B958B8">
        <w:rPr>
          <w:rFonts w:ascii="Times New Roman" w:hAnsi="Times New Roman" w:cs="Times New Roman" w:hint="eastAsia"/>
        </w:rPr>
        <w:t>添加客户端</w:t>
      </w:r>
      <w:bookmarkEnd w:id="54"/>
    </w:p>
    <w:p w:rsidR="001E1D2F" w:rsidRPr="00770A6A" w:rsidRDefault="001E1D2F" w:rsidP="001E1D2F">
      <w:pPr>
        <w:pStyle w:val="3"/>
        <w:numPr>
          <w:ilvl w:val="2"/>
          <w:numId w:val="2"/>
        </w:numPr>
        <w:spacing w:before="93"/>
        <w:rPr>
          <w:rFonts w:ascii="Times New Roman" w:hAnsi="Times New Roman" w:cs="Times New Roman"/>
        </w:rPr>
      </w:pPr>
      <w:bookmarkStart w:id="55" w:name="_Toc488851141"/>
      <w:r>
        <w:rPr>
          <w:rFonts w:ascii="Times New Roman" w:hAnsi="Times New Roman" w:cs="Times New Roman"/>
        </w:rPr>
        <w:t>扫描添加客户端</w:t>
      </w:r>
      <w:bookmarkEnd w:id="55"/>
    </w:p>
    <w:p w:rsidR="001E1D2F" w:rsidRPr="00770A6A" w:rsidRDefault="001E1D2F" w:rsidP="001E1D2F">
      <w:p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点击</w:t>
      </w:r>
      <w:r w:rsidRPr="00845751">
        <w:rPr>
          <w:rFonts w:ascii="Times New Roman" w:hAnsi="Times New Roman" w:cs="Times New Roman"/>
          <w:b/>
        </w:rPr>
        <w:t>“</w:t>
      </w:r>
      <w:r w:rsidRPr="00845751">
        <w:rPr>
          <w:rFonts w:ascii="Times New Roman" w:hAnsi="Times New Roman" w:cs="Times New Roman"/>
          <w:b/>
        </w:rPr>
        <w:t>添加</w:t>
      </w:r>
      <w:r w:rsidRPr="00845751"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按钮，会自动扫描出同网段的客户端，在添加客户端窗口中选择需要的客户端，点击</w:t>
      </w:r>
      <w:r w:rsidRPr="00845751">
        <w:rPr>
          <w:rFonts w:ascii="Times New Roman" w:hAnsi="Times New Roman" w:cs="Times New Roman"/>
          <w:b/>
        </w:rPr>
        <w:t>“</w:t>
      </w:r>
      <w:r w:rsidRPr="00845751">
        <w:rPr>
          <w:rFonts w:ascii="Times New Roman" w:hAnsi="Times New Roman" w:cs="Times New Roman"/>
          <w:b/>
        </w:rPr>
        <w:t>添加</w:t>
      </w:r>
      <w:r w:rsidRPr="00845751"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。（</w:t>
      </w:r>
      <w:r>
        <w:rPr>
          <w:rFonts w:ascii="Times New Roman" w:hAnsi="Times New Roman" w:cs="Times New Roman"/>
        </w:rPr>
        <w:t>只扫描同网段客户端，如客户端和服务端在不同的网段则需要手动添加</w:t>
      </w:r>
      <w:r w:rsidRPr="00770A6A"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 w:hint="eastAsia"/>
        </w:rPr>
        <w:t>。</w:t>
      </w:r>
    </w:p>
    <w:p w:rsidR="001E1D2F" w:rsidRPr="00770A6A" w:rsidRDefault="001E1D2F" w:rsidP="001E1D2F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74064DDD" wp14:editId="30E609DA">
            <wp:extent cx="5274310" cy="3403600"/>
            <wp:effectExtent l="0" t="0" r="2540" b="6350"/>
            <wp:docPr id="324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D2F" w:rsidRPr="00770A6A" w:rsidRDefault="001E1D2F" w:rsidP="001E1D2F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414BFB3" wp14:editId="2B0ADECA">
            <wp:extent cx="5274310" cy="3050540"/>
            <wp:effectExtent l="0" t="0" r="2540" b="0"/>
            <wp:docPr id="163" name="图片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D2F" w:rsidRPr="00770A6A" w:rsidRDefault="001E1D2F" w:rsidP="001E1D2F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5B11BE07" wp14:editId="52B3F9CB">
            <wp:extent cx="5274310" cy="3396261"/>
            <wp:effectExtent l="0" t="0" r="2540" b="0"/>
            <wp:docPr id="330" name="图片 330" descr="C:\Users\Administrator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2F" w:rsidRPr="00770A6A" w:rsidRDefault="001E1D2F" w:rsidP="001E1D2F">
      <w:pPr>
        <w:pStyle w:val="3"/>
        <w:numPr>
          <w:ilvl w:val="2"/>
          <w:numId w:val="2"/>
        </w:numPr>
        <w:spacing w:before="93"/>
        <w:rPr>
          <w:rFonts w:ascii="Times New Roman" w:hAnsi="Times New Roman" w:cs="Times New Roman"/>
        </w:rPr>
      </w:pPr>
      <w:bookmarkStart w:id="56" w:name="_Toc488851142"/>
      <w:r>
        <w:rPr>
          <w:rFonts w:ascii="Times New Roman" w:hAnsi="Times New Roman" w:cs="Times New Roman"/>
        </w:rPr>
        <w:t>手动添加客户端</w:t>
      </w:r>
      <w:bookmarkEnd w:id="56"/>
    </w:p>
    <w:p w:rsidR="001E1D2F" w:rsidRPr="00770A6A" w:rsidRDefault="001E1D2F" w:rsidP="001E1D2F">
      <w:p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如果客户端和服务端所在的网段不相同，我们就需要通过手动添加客户端。在添加客户端窗口左上方下拉菜单中选择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手动添加客户端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，在新窗口中输入所需添加的客户端</w:t>
      </w:r>
      <w:r w:rsidRPr="00770A6A">
        <w:rPr>
          <w:rFonts w:ascii="Times New Roman" w:hAnsi="Times New Roman" w:cs="Times New Roman"/>
        </w:rPr>
        <w:t>IP</w:t>
      </w:r>
      <w:r w:rsidRPr="00770A6A">
        <w:rPr>
          <w:rFonts w:ascii="Times New Roman" w:hAnsi="Times New Roman" w:cs="Times New Roman"/>
        </w:rPr>
        <w:t>，点击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添加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1E1D2F" w:rsidRPr="00770A6A" w:rsidRDefault="001E1D2F" w:rsidP="001E1D2F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82C61F" wp14:editId="7CF78A3F">
            <wp:extent cx="5274310" cy="3275965"/>
            <wp:effectExtent l="0" t="0" r="2540" b="635"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8B8" w:rsidRDefault="001E1D2F" w:rsidP="001E1D2F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3F7F7DCF" wp14:editId="190A4FD5">
            <wp:extent cx="5274310" cy="3275965"/>
            <wp:effectExtent l="0" t="0" r="2540" b="635"/>
            <wp:docPr id="332" name="图片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D2F" w:rsidRDefault="001E1D2F" w:rsidP="001E1D2F">
      <w:pPr>
        <w:pStyle w:val="1"/>
        <w:numPr>
          <w:ilvl w:val="0"/>
          <w:numId w:val="1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bookmarkStart w:id="57" w:name="_Toc488851143"/>
      <w:r>
        <w:rPr>
          <w:rFonts w:ascii="Times New Roman" w:hAnsi="Times New Roman" w:cs="Times New Roman"/>
        </w:rPr>
        <w:t>备份</w:t>
      </w:r>
      <w:r w:rsidR="00076997">
        <w:rPr>
          <w:rFonts w:ascii="Times New Roman" w:hAnsi="Times New Roman" w:cs="Times New Roman"/>
        </w:rPr>
        <w:t>恢复</w:t>
      </w:r>
      <w:r>
        <w:rPr>
          <w:rFonts w:ascii="Times New Roman" w:hAnsi="Times New Roman" w:cs="Times New Roman"/>
        </w:rPr>
        <w:t>操作</w:t>
      </w:r>
      <w:bookmarkEnd w:id="57"/>
    </w:p>
    <w:p w:rsidR="00CF397D" w:rsidRPr="00CF397D" w:rsidRDefault="00CF397D" w:rsidP="00CF397D">
      <w:pPr>
        <w:pStyle w:val="a6"/>
        <w:keepNext/>
        <w:keepLines/>
        <w:numPr>
          <w:ilvl w:val="0"/>
          <w:numId w:val="2"/>
        </w:numPr>
        <w:spacing w:beforeLines="30" w:before="93" w:after="0" w:line="288" w:lineRule="auto"/>
        <w:ind w:firstLineChars="0"/>
        <w:jc w:val="both"/>
        <w:outlineLvl w:val="1"/>
        <w:rPr>
          <w:rFonts w:ascii="Times New Roman" w:hAnsi="Times New Roman" w:cs="Times New Roman"/>
          <w:b/>
          <w:vanish/>
          <w:color w:val="262626" w:themeColor="text1" w:themeTint="D9"/>
          <w:sz w:val="28"/>
          <w:szCs w:val="28"/>
        </w:rPr>
      </w:pPr>
      <w:bookmarkStart w:id="58" w:name="_Toc488851144"/>
      <w:bookmarkEnd w:id="58"/>
    </w:p>
    <w:p w:rsidR="001E1D2F" w:rsidRDefault="001E1D2F" w:rsidP="00CF397D">
      <w:pPr>
        <w:pStyle w:val="2"/>
        <w:numPr>
          <w:ilvl w:val="1"/>
          <w:numId w:val="2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bookmarkStart w:id="59" w:name="_Toc488851145"/>
      <w:r>
        <w:rPr>
          <w:rFonts w:ascii="Times New Roman" w:hAnsi="Times New Roman" w:cs="Times New Roman" w:hint="eastAsia"/>
        </w:rPr>
        <w:t>添加备份</w:t>
      </w:r>
      <w:bookmarkEnd w:id="59"/>
    </w:p>
    <w:p w:rsidR="00CF397D" w:rsidRPr="00770A6A" w:rsidRDefault="00CF397D" w:rsidP="00CF397D">
      <w:pPr>
        <w:pStyle w:val="a6"/>
        <w:numPr>
          <w:ilvl w:val="0"/>
          <w:numId w:val="7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选择导航栏中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客户端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，选中一个需要做备份保护的客户端（如</w:t>
      </w:r>
      <w:r w:rsidRPr="00770A6A">
        <w:rPr>
          <w:rFonts w:ascii="Times New Roman" w:hAnsi="Times New Roman" w:cs="Times New Roman"/>
        </w:rPr>
        <w:t>rhel6-3GPT</w:t>
      </w:r>
      <w:r w:rsidRPr="00770A6A">
        <w:rPr>
          <w:rFonts w:ascii="Times New Roman" w:hAnsi="Times New Roman" w:cs="Times New Roman"/>
        </w:rPr>
        <w:t>）的磁盘（如磁盘</w:t>
      </w:r>
      <w:r w:rsidRPr="00770A6A">
        <w:rPr>
          <w:rFonts w:ascii="Times New Roman" w:hAnsi="Times New Roman" w:cs="Times New Roman"/>
        </w:rPr>
        <w:t>sda</w:t>
      </w:r>
      <w:r w:rsidRPr="00770A6A">
        <w:rPr>
          <w:rFonts w:ascii="Times New Roman" w:hAnsi="Times New Roman" w:cs="Times New Roman"/>
        </w:rPr>
        <w:t>）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右键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  <w:b/>
        </w:rPr>
        <w:t>-&gt;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添加备份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CF397D" w:rsidRPr="00770A6A" w:rsidRDefault="00CF397D" w:rsidP="00CF397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3AB8FC" wp14:editId="70D76A38">
            <wp:extent cx="5274310" cy="3403600"/>
            <wp:effectExtent l="0" t="0" r="2540" b="6350"/>
            <wp:docPr id="333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7D" w:rsidRPr="00770A6A" w:rsidRDefault="00CF397D" w:rsidP="00CF397D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1312DBE9" wp14:editId="558B2CF8">
            <wp:extent cx="5274310" cy="3755390"/>
            <wp:effectExtent l="0" t="0" r="2540" b="0"/>
            <wp:docPr id="334" name="图片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7D" w:rsidRPr="00770A6A" w:rsidRDefault="00CF397D" w:rsidP="00CF397D">
      <w:pPr>
        <w:pStyle w:val="a6"/>
        <w:numPr>
          <w:ilvl w:val="0"/>
          <w:numId w:val="7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选择备份链路：</w:t>
      </w:r>
    </w:p>
    <w:p w:rsidR="00CF397D" w:rsidRPr="00770A6A" w:rsidRDefault="00CF397D" w:rsidP="00CF397D">
      <w:pPr>
        <w:pStyle w:val="a6"/>
        <w:spacing w:beforeLines="30" w:before="93" w:after="0" w:line="288" w:lineRule="auto"/>
        <w:ind w:left="420" w:firstLineChars="0" w:firstLine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测试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按钮，测试成功后，点击</w:t>
      </w:r>
      <w:r>
        <w:rPr>
          <w:rFonts w:ascii="Times New Roman" w:hAnsi="Times New Roman" w:cs="Times New Roman"/>
          <w:b/>
        </w:rPr>
        <w:t>“</w:t>
      </w:r>
      <w:r w:rsidRPr="000D6A02">
        <w:rPr>
          <w:rFonts w:ascii="Times New Roman" w:hAnsi="Times New Roman" w:cs="Times New Roman"/>
          <w:b/>
        </w:rPr>
        <w:t>下一步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CF397D" w:rsidRPr="00770A6A" w:rsidRDefault="00CF397D" w:rsidP="00CF397D">
      <w:pPr>
        <w:pStyle w:val="a6"/>
        <w:spacing w:beforeLines="30" w:before="93" w:after="0" w:line="288" w:lineRule="auto"/>
        <w:ind w:left="420" w:firstLineChars="0" w:firstLine="0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7491031" wp14:editId="28FF096F">
            <wp:extent cx="5274310" cy="3755390"/>
            <wp:effectExtent l="0" t="0" r="2540" b="0"/>
            <wp:docPr id="335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7D" w:rsidRPr="004A40B6" w:rsidRDefault="00CF397D" w:rsidP="00CF397D">
      <w:pPr>
        <w:pStyle w:val="a6"/>
        <w:spacing w:beforeLines="30" w:before="93" w:after="0" w:line="288" w:lineRule="auto"/>
        <w:ind w:left="420" w:firstLineChars="0" w:firstLine="0"/>
        <w:textAlignment w:val="auto"/>
        <w:rPr>
          <w:rFonts w:ascii="Times New Roman" w:hAnsi="Times New Roman" w:cs="Times New Roman"/>
        </w:rPr>
      </w:pPr>
    </w:p>
    <w:p w:rsidR="00CF397D" w:rsidRPr="005D5293" w:rsidRDefault="00CF397D" w:rsidP="00CF397D">
      <w:pPr>
        <w:pStyle w:val="a6"/>
        <w:numPr>
          <w:ilvl w:val="0"/>
          <w:numId w:val="9"/>
        </w:numPr>
        <w:spacing w:beforeLines="30" w:before="93" w:after="0" w:line="288" w:lineRule="auto"/>
        <w:ind w:left="357" w:firstLineChars="0" w:hanging="357"/>
        <w:textAlignment w:val="auto"/>
        <w:rPr>
          <w:rFonts w:ascii="Times New Roman" w:hAnsi="Times New Roman" w:cs="Times New Roman"/>
        </w:rPr>
      </w:pPr>
      <w:r w:rsidRPr="005D5293">
        <w:rPr>
          <w:rFonts w:ascii="Times New Roman" w:hAnsi="Times New Roman" w:cs="Times New Roman"/>
        </w:rPr>
        <w:t>配置保存卷，需要设置保存卷大小，默认初始值由相应算法得出，也可根据需要做适当调优设置，大小值可根据平均数据变化量（日变化量）和保存时长决定。</w:t>
      </w: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5B19B4CC" wp14:editId="0439EF46">
            <wp:extent cx="5274310" cy="3755390"/>
            <wp:effectExtent l="0" t="0" r="2540" b="0"/>
            <wp:docPr id="336" name="图片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7D" w:rsidRPr="00770A6A" w:rsidRDefault="00CF397D" w:rsidP="00CF397D">
      <w:pPr>
        <w:pStyle w:val="a6"/>
        <w:spacing w:beforeLines="30" w:before="93" w:after="0" w:line="288" w:lineRule="auto"/>
        <w:ind w:left="420" w:firstLineChars="0" w:firstLine="0"/>
        <w:jc w:val="both"/>
        <w:textAlignment w:val="auto"/>
        <w:rPr>
          <w:rFonts w:ascii="Times New Roman" w:hAnsi="Times New Roman" w:cs="Times New Roman"/>
        </w:rPr>
      </w:pPr>
    </w:p>
    <w:p w:rsidR="00CF397D" w:rsidRPr="00CF397D" w:rsidRDefault="00CF397D" w:rsidP="00CF397D">
      <w:pPr>
        <w:pStyle w:val="a6"/>
        <w:numPr>
          <w:ilvl w:val="0"/>
          <w:numId w:val="9"/>
        </w:numPr>
        <w:spacing w:beforeLines="30" w:before="93" w:after="0" w:line="288" w:lineRule="auto"/>
        <w:ind w:firstLineChars="0"/>
        <w:textAlignment w:val="auto"/>
        <w:rPr>
          <w:rFonts w:ascii="Times New Roman" w:hAnsi="Times New Roman" w:cs="Times New Roman"/>
        </w:rPr>
      </w:pPr>
      <w:r w:rsidRPr="00CF397D">
        <w:rPr>
          <w:rFonts w:ascii="Times New Roman" w:hAnsi="Times New Roman" w:cs="Times New Roman"/>
        </w:rPr>
        <w:lastRenderedPageBreak/>
        <w:t>配置任务计划。根据任务计划设置的时间会自动生成快照点。</w:t>
      </w: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3D9CF8E4" wp14:editId="4A051FF7">
            <wp:extent cx="5274310" cy="3755390"/>
            <wp:effectExtent l="0" t="0" r="2540" b="0"/>
            <wp:docPr id="339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7D" w:rsidRPr="00770A6A" w:rsidRDefault="00CF397D" w:rsidP="00CF397D">
      <w:pPr>
        <w:spacing w:beforeLines="30" w:before="93" w:after="0" w:line="288" w:lineRule="auto"/>
        <w:jc w:val="center"/>
        <w:textAlignment w:val="auto"/>
        <w:rPr>
          <w:rFonts w:ascii="Times New Roman" w:hAnsi="Times New Roman" w:cs="Times New Roman"/>
        </w:rPr>
      </w:pPr>
    </w:p>
    <w:p w:rsidR="00CF397D" w:rsidRPr="00770A6A" w:rsidRDefault="00CF397D" w:rsidP="00CF397D">
      <w:pPr>
        <w:spacing w:beforeLines="30" w:before="93" w:after="0" w:line="288" w:lineRule="auto"/>
        <w:jc w:val="center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0DAC6F18" wp14:editId="2B2EA304">
            <wp:extent cx="5274310" cy="3755390"/>
            <wp:effectExtent l="0" t="0" r="2540" b="0"/>
            <wp:docPr id="343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7D" w:rsidRPr="00770A6A" w:rsidRDefault="00CF397D" w:rsidP="00CF397D">
      <w:pPr>
        <w:pStyle w:val="a6"/>
        <w:numPr>
          <w:ilvl w:val="0"/>
          <w:numId w:val="11"/>
        </w:numPr>
        <w:spacing w:beforeLines="30" w:before="93" w:after="0" w:line="288" w:lineRule="auto"/>
        <w:ind w:firstLineChars="0"/>
        <w:jc w:val="both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核对刚才配置过程中的配置信息，如果和预料一致，点击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确认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CF397D" w:rsidRPr="00770A6A" w:rsidRDefault="00CF397D" w:rsidP="00CF397D">
      <w:pPr>
        <w:spacing w:beforeLines="30" w:before="93" w:after="0" w:line="288" w:lineRule="auto"/>
        <w:jc w:val="center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730AC3E" wp14:editId="614C8D8E">
            <wp:extent cx="5274310" cy="3755390"/>
            <wp:effectExtent l="0" t="0" r="2540" b="0"/>
            <wp:docPr id="344" name="图片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7D" w:rsidRPr="00770A6A" w:rsidRDefault="00CF397D" w:rsidP="00CF397D">
      <w:pPr>
        <w:spacing w:beforeLines="30" w:before="93" w:after="0" w:line="288" w:lineRule="auto"/>
        <w:jc w:val="center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50DF61EB" wp14:editId="24BC4C57">
            <wp:extent cx="5274310" cy="3755390"/>
            <wp:effectExtent l="0" t="0" r="2540" b="0"/>
            <wp:docPr id="345" name="图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7D" w:rsidRPr="00770A6A" w:rsidRDefault="00CF397D" w:rsidP="00CF397D">
      <w:pPr>
        <w:pStyle w:val="a6"/>
        <w:numPr>
          <w:ilvl w:val="0"/>
          <w:numId w:val="11"/>
        </w:numPr>
        <w:spacing w:beforeLines="30" w:before="93" w:after="0" w:line="288" w:lineRule="auto"/>
        <w:ind w:firstLineChars="0"/>
        <w:jc w:val="both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等待配置完毕，配置完毕后，如果勾选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在此向导关闭时立即同步数据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，那么在关闭向导后会自动进行数据同步。同步数据会进行一次全量备份，复制数据量较多、时间长，同时会影响备份原磁盘的性能，建议在业务空闲时间进行数据同步。</w:t>
      </w:r>
    </w:p>
    <w:p w:rsidR="00CF397D" w:rsidRPr="00770A6A" w:rsidRDefault="00CF397D" w:rsidP="00CF397D">
      <w:pPr>
        <w:spacing w:beforeLines="30" w:before="93" w:after="0" w:line="288" w:lineRule="auto"/>
        <w:jc w:val="center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6C96285" wp14:editId="56D57C01">
            <wp:extent cx="5274310" cy="3755390"/>
            <wp:effectExtent l="0" t="0" r="2540" b="0"/>
            <wp:docPr id="346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97D" w:rsidRPr="00770A6A" w:rsidRDefault="00CF397D" w:rsidP="00CF397D">
      <w:pPr>
        <w:spacing w:beforeLines="30" w:before="93" w:after="0" w:line="288" w:lineRule="auto"/>
        <w:jc w:val="center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57031D96" wp14:editId="2D92DA8F">
            <wp:extent cx="5274310" cy="3403600"/>
            <wp:effectExtent l="0" t="0" r="2540" b="6350"/>
            <wp:docPr id="347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B3A" w:rsidRPr="00552F7B" w:rsidRDefault="003E4B3A" w:rsidP="003E4B3A">
      <w:pPr>
        <w:pStyle w:val="2"/>
        <w:numPr>
          <w:ilvl w:val="1"/>
          <w:numId w:val="2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bookmarkStart w:id="60" w:name="_Toc488851146"/>
      <w:r w:rsidRPr="00552F7B">
        <w:rPr>
          <w:rFonts w:ascii="Times New Roman" w:hAnsi="Times New Roman" w:cs="Times New Roman"/>
        </w:rPr>
        <w:t>数据</w:t>
      </w:r>
      <w:bookmarkStart w:id="61" w:name="linux数据同步"/>
      <w:bookmarkEnd w:id="61"/>
      <w:r w:rsidRPr="00552F7B">
        <w:rPr>
          <w:rFonts w:ascii="Times New Roman" w:hAnsi="Times New Roman" w:cs="Times New Roman"/>
        </w:rPr>
        <w:t>同步</w:t>
      </w:r>
      <w:bookmarkEnd w:id="60"/>
    </w:p>
    <w:p w:rsidR="003E4B3A" w:rsidRPr="00770A6A" w:rsidRDefault="003E4B3A" w:rsidP="003E4B3A">
      <w:pPr>
        <w:pStyle w:val="a6"/>
        <w:numPr>
          <w:ilvl w:val="0"/>
          <w:numId w:val="12"/>
        </w:numPr>
        <w:spacing w:beforeLines="30" w:before="93" w:after="0" w:line="288" w:lineRule="auto"/>
        <w:ind w:firstLineChars="0"/>
        <w:jc w:val="both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选择导航栏中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客户端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，选中任意一个</w:t>
      </w:r>
      <w:r w:rsidRPr="00770A6A">
        <w:rPr>
          <w:rFonts w:ascii="Times New Roman" w:hAnsi="Times New Roman" w:cs="Times New Roman"/>
        </w:rPr>
        <w:t>Linux</w:t>
      </w:r>
      <w:r w:rsidRPr="00770A6A">
        <w:rPr>
          <w:rFonts w:ascii="Times New Roman" w:hAnsi="Times New Roman" w:cs="Times New Roman"/>
        </w:rPr>
        <w:t>客户端（如</w:t>
      </w:r>
      <w:r>
        <w:rPr>
          <w:rFonts w:ascii="Times New Roman" w:hAnsi="Times New Roman" w:cs="Times New Roman"/>
        </w:rPr>
        <w:t>rhel6-</w:t>
      </w:r>
      <w:r w:rsidRPr="00770A6A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GPT</w:t>
      </w:r>
      <w:r w:rsidRPr="00770A6A">
        <w:rPr>
          <w:rFonts w:ascii="Times New Roman" w:hAnsi="Times New Roman" w:cs="Times New Roman"/>
        </w:rPr>
        <w:t>），选择一个需要同步的磁盘或者分（如磁盘</w:t>
      </w:r>
      <w:r w:rsidRPr="00770A6A">
        <w:rPr>
          <w:rFonts w:ascii="Times New Roman" w:hAnsi="Times New Roman" w:cs="Times New Roman"/>
        </w:rPr>
        <w:t>sd</w:t>
      </w:r>
      <w:r>
        <w:rPr>
          <w:rFonts w:ascii="Times New Roman" w:hAnsi="Times New Roman" w:cs="Times New Roman"/>
        </w:rPr>
        <w:t>a</w:t>
      </w:r>
      <w:r w:rsidRPr="00770A6A">
        <w:rPr>
          <w:rFonts w:ascii="Times New Roman" w:hAnsi="Times New Roman" w:cs="Times New Roman"/>
        </w:rPr>
        <w:t>），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右键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-&gt;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同步数据</w:t>
      </w:r>
      <w:r>
        <w:rPr>
          <w:rFonts w:ascii="Times New Roman" w:hAnsi="Times New Roman" w:cs="Times New Roman"/>
          <w:b/>
        </w:rPr>
        <w:t>”</w:t>
      </w:r>
      <w:r w:rsidRPr="00441422">
        <w:rPr>
          <w:rFonts w:ascii="Times New Roman" w:hAnsi="Times New Roman" w:cs="Times New Roman" w:hint="eastAsia"/>
        </w:rPr>
        <w:t>。</w:t>
      </w:r>
    </w:p>
    <w:p w:rsidR="003E4B3A" w:rsidRPr="00770A6A" w:rsidRDefault="003E4B3A" w:rsidP="003E4B3A">
      <w:pPr>
        <w:spacing w:beforeLines="30" w:before="93" w:after="0" w:line="288" w:lineRule="auto"/>
        <w:jc w:val="center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5B45E9C" wp14:editId="639E5412">
            <wp:extent cx="5274310" cy="3403600"/>
            <wp:effectExtent l="0" t="0" r="2540" b="6350"/>
            <wp:docPr id="348" name="图片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B3A" w:rsidRPr="00770A6A" w:rsidRDefault="003E4B3A" w:rsidP="003E4B3A">
      <w:pPr>
        <w:pStyle w:val="a6"/>
        <w:numPr>
          <w:ilvl w:val="0"/>
          <w:numId w:val="12"/>
        </w:numPr>
        <w:spacing w:beforeLines="30" w:before="93" w:after="0" w:line="288" w:lineRule="auto"/>
        <w:ind w:firstLineChars="0"/>
        <w:jc w:val="both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等待同步完成，备份状态将会变成已保护。</w:t>
      </w:r>
    </w:p>
    <w:p w:rsidR="00CF397D" w:rsidRDefault="003E4B3A" w:rsidP="003E4B3A"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4C0C28BB" wp14:editId="098360E2">
            <wp:extent cx="5274310" cy="3403600"/>
            <wp:effectExtent l="0" t="0" r="2540" b="6350"/>
            <wp:docPr id="351" name="图片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B3A" w:rsidRPr="00770A6A" w:rsidRDefault="003E4B3A" w:rsidP="003E4B3A">
      <w:pPr>
        <w:pStyle w:val="2"/>
        <w:numPr>
          <w:ilvl w:val="1"/>
          <w:numId w:val="2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bookmarkStart w:id="62" w:name="_Toc488851147"/>
      <w:r w:rsidRPr="00770A6A">
        <w:rPr>
          <w:rFonts w:ascii="Times New Roman" w:hAnsi="Times New Roman" w:cs="Times New Roman"/>
        </w:rPr>
        <w:lastRenderedPageBreak/>
        <w:t>快照管理</w:t>
      </w:r>
      <w:bookmarkEnd w:id="62"/>
    </w:p>
    <w:p w:rsidR="003E4B3A" w:rsidRPr="00770A6A" w:rsidRDefault="003E4B3A" w:rsidP="003E4B3A">
      <w:pPr>
        <w:pStyle w:val="3"/>
        <w:numPr>
          <w:ilvl w:val="2"/>
          <w:numId w:val="2"/>
        </w:numPr>
        <w:spacing w:before="93"/>
        <w:rPr>
          <w:rFonts w:ascii="Times New Roman" w:hAnsi="Times New Roman" w:cs="Times New Roman"/>
        </w:rPr>
      </w:pPr>
      <w:bookmarkStart w:id="63" w:name="_Toc488851148"/>
      <w:r w:rsidRPr="00770A6A">
        <w:rPr>
          <w:rFonts w:ascii="Times New Roman" w:hAnsi="Times New Roman" w:cs="Times New Roman"/>
        </w:rPr>
        <w:t>手动创建快照</w:t>
      </w:r>
      <w:bookmarkEnd w:id="63"/>
    </w:p>
    <w:p w:rsidR="003E4B3A" w:rsidRPr="00770A6A" w:rsidRDefault="003E4B3A" w:rsidP="003E4B3A">
      <w:pPr>
        <w:pStyle w:val="a6"/>
        <w:numPr>
          <w:ilvl w:val="0"/>
          <w:numId w:val="15"/>
        </w:numPr>
        <w:spacing w:beforeLines="30" w:before="93" w:after="0" w:line="288" w:lineRule="auto"/>
        <w:ind w:firstLineChars="0"/>
        <w:jc w:val="both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导航栏中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客户端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，选中一个需要手动创建快照点的单机或集群客户端（如</w:t>
      </w:r>
      <w:r w:rsidRPr="00770A6A">
        <w:rPr>
          <w:rFonts w:ascii="Times New Roman" w:hAnsi="Times New Roman" w:cs="Times New Roman"/>
        </w:rPr>
        <w:t>Asianux3</w:t>
      </w:r>
      <w:r w:rsidRPr="00770A6A">
        <w:rPr>
          <w:rFonts w:ascii="Times New Roman" w:hAnsi="Times New Roman" w:cs="Times New Roman"/>
        </w:rPr>
        <w:t>，选择一个需要手动创建快照点的磁盘、分区或者一致性组（如磁盘</w:t>
      </w:r>
      <w:r w:rsidRPr="00770A6A">
        <w:rPr>
          <w:rFonts w:ascii="Times New Roman" w:hAnsi="Times New Roman" w:cs="Times New Roman"/>
        </w:rPr>
        <w:t>sdb</w:t>
      </w:r>
      <w:r w:rsidRPr="00770A6A">
        <w:rPr>
          <w:rFonts w:ascii="Times New Roman" w:hAnsi="Times New Roman" w:cs="Times New Roman"/>
        </w:rPr>
        <w:t>），</w:t>
      </w:r>
      <w:bookmarkStart w:id="64" w:name="OLE_LINK4"/>
      <w:bookmarkStart w:id="65" w:name="OLE_LINK3"/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右键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-&gt;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快照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-&gt;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手动创建快照</w:t>
      </w:r>
      <w:r>
        <w:rPr>
          <w:rFonts w:ascii="Times New Roman" w:hAnsi="Times New Roman" w:cs="Times New Roman"/>
          <w:b/>
        </w:rPr>
        <w:t>”</w:t>
      </w:r>
      <w:bookmarkEnd w:id="64"/>
      <w:bookmarkEnd w:id="65"/>
      <w:r w:rsidRPr="00770A6A">
        <w:rPr>
          <w:rFonts w:ascii="Times New Roman" w:hAnsi="Times New Roman" w:cs="Times New Roman"/>
        </w:rPr>
        <w:t>。</w:t>
      </w:r>
    </w:p>
    <w:p w:rsidR="003E4B3A" w:rsidRPr="00770A6A" w:rsidRDefault="003E4B3A" w:rsidP="003E4B3A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3B0C1A3E" wp14:editId="5A578AF9">
            <wp:extent cx="5274310" cy="3403600"/>
            <wp:effectExtent l="0" t="0" r="2540" b="6350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B3A" w:rsidRPr="00770A6A" w:rsidRDefault="003E4B3A" w:rsidP="003E4B3A">
      <w:pPr>
        <w:pStyle w:val="a6"/>
        <w:numPr>
          <w:ilvl w:val="0"/>
          <w:numId w:val="15"/>
        </w:numPr>
        <w:spacing w:beforeLines="30" w:before="93" w:after="0" w:line="288" w:lineRule="auto"/>
        <w:ind w:firstLineChars="0"/>
        <w:jc w:val="both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弹出的界面中，可以选择通知客户端或者不通知，在不勾选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启用客户端通知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时，可以手动输入标签，也可以不输入，点击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确定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即可。</w:t>
      </w:r>
    </w:p>
    <w:p w:rsidR="003E4B3A" w:rsidRPr="00770A6A" w:rsidRDefault="003E4B3A" w:rsidP="003E4B3A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6B7B531D" wp14:editId="75306582">
            <wp:extent cx="3810000" cy="1924050"/>
            <wp:effectExtent l="0" t="0" r="0" b="0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B3A" w:rsidRPr="00770A6A" w:rsidRDefault="003E4B3A" w:rsidP="003E4B3A">
      <w:p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说明：</w:t>
      </w:r>
    </w:p>
    <w:p w:rsidR="003E4B3A" w:rsidRPr="00770A6A" w:rsidRDefault="003E4B3A" w:rsidP="003E4B3A">
      <w:pPr>
        <w:pStyle w:val="a6"/>
        <w:numPr>
          <w:ilvl w:val="0"/>
          <w:numId w:val="14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启用客户端通知：快照点由客户端创建，会将当前在缓存的数据刷到硬盘在创建快照点，快照点时间记录为客户端的时间。标签为</w:t>
      </w:r>
      <w:r>
        <w:rPr>
          <w:rFonts w:ascii="Times New Roman" w:hAnsi="Times New Roman" w:cs="Times New Roman"/>
        </w:rPr>
        <w:t>Agt</w:t>
      </w:r>
      <w:r w:rsidRPr="00770A6A">
        <w:rPr>
          <w:rFonts w:ascii="Times New Roman" w:hAnsi="Times New Roman" w:cs="Times New Roman"/>
        </w:rPr>
        <w:t>Mark</w:t>
      </w:r>
      <w:r w:rsidRPr="00770A6A">
        <w:rPr>
          <w:rFonts w:ascii="Times New Roman" w:hAnsi="Times New Roman" w:cs="Times New Roman"/>
        </w:rPr>
        <w:t>。</w:t>
      </w:r>
    </w:p>
    <w:p w:rsidR="003E4B3A" w:rsidRPr="00770A6A" w:rsidRDefault="003E4B3A" w:rsidP="003E4B3A">
      <w:pPr>
        <w:pStyle w:val="a6"/>
        <w:numPr>
          <w:ilvl w:val="0"/>
          <w:numId w:val="14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lastRenderedPageBreak/>
        <w:t>不启用客户端通知：即服务端去创建一个快照点，可能会遗漏当前写在缓存里的数据。标签为</w:t>
      </w:r>
      <w:r>
        <w:rPr>
          <w:rFonts w:ascii="Times New Roman" w:hAnsi="Times New Roman" w:cs="Times New Roman"/>
        </w:rPr>
        <w:t>Srv</w:t>
      </w:r>
      <w:r w:rsidRPr="00770A6A">
        <w:rPr>
          <w:rFonts w:ascii="Times New Roman" w:hAnsi="Times New Roman" w:cs="Times New Roman"/>
        </w:rPr>
        <w:t>Mark</w:t>
      </w:r>
      <w:r w:rsidRPr="00770A6A">
        <w:rPr>
          <w:rFonts w:ascii="Times New Roman" w:hAnsi="Times New Roman" w:cs="Times New Roman"/>
        </w:rPr>
        <w:t>。</w:t>
      </w:r>
    </w:p>
    <w:p w:rsidR="003E4B3A" w:rsidRPr="00770A6A" w:rsidRDefault="003E4B3A" w:rsidP="003E4B3A">
      <w:pPr>
        <w:pStyle w:val="a6"/>
        <w:numPr>
          <w:ilvl w:val="0"/>
          <w:numId w:val="15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b/>
        </w:rPr>
        <w:t>启用通知客户端</w:t>
      </w:r>
      <w:r w:rsidRPr="00770A6A">
        <w:rPr>
          <w:rFonts w:ascii="Times New Roman" w:hAnsi="Times New Roman" w:cs="Times New Roman"/>
        </w:rPr>
        <w:t>时，系统会自动设定标签为：</w:t>
      </w:r>
      <w:r w:rsidRPr="00770A6A">
        <w:rPr>
          <w:rFonts w:ascii="Times New Roman" w:hAnsi="Times New Roman" w:cs="Times New Roman"/>
        </w:rPr>
        <w:t>AgtMark</w:t>
      </w:r>
      <w:r w:rsidRPr="00770A6A">
        <w:rPr>
          <w:rFonts w:ascii="Times New Roman" w:hAnsi="Times New Roman" w:cs="Times New Roman"/>
        </w:rPr>
        <w:t>。</w:t>
      </w:r>
    </w:p>
    <w:p w:rsidR="003E4B3A" w:rsidRPr="00770A6A" w:rsidRDefault="003E4B3A" w:rsidP="003E4B3A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5CB334AB" wp14:editId="61F87B7B">
            <wp:extent cx="3810000" cy="1924050"/>
            <wp:effectExtent l="0" t="0" r="0" b="0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B3A" w:rsidRDefault="003E4B3A" w:rsidP="003E4B3A">
      <w:pPr>
        <w:pStyle w:val="a6"/>
        <w:numPr>
          <w:ilvl w:val="0"/>
          <w:numId w:val="15"/>
        </w:numPr>
        <w:spacing w:beforeLines="30" w:before="93" w:after="0" w:line="288" w:lineRule="auto"/>
        <w:ind w:firstLineChars="0"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建</w:t>
      </w:r>
      <w:r w:rsidRPr="00770A6A">
        <w:rPr>
          <w:rFonts w:ascii="Times New Roman" w:hAnsi="Times New Roman" w:cs="Times New Roman"/>
        </w:rPr>
        <w:t>好快照后，可以右键该磁盘，</w:t>
      </w:r>
      <w:r w:rsidRPr="00770A6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快照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-&gt;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快照管理器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查看快照点。下图中存在两个快照点，第一个是不启用客户端通知创建的，第二个是启用客户端通知创</w:t>
      </w:r>
      <w:r>
        <w:rPr>
          <w:rFonts w:ascii="Times New Roman" w:hAnsi="Times New Roman" w:cs="Times New Roman"/>
        </w:rPr>
        <w:t>建的</w:t>
      </w:r>
      <w:r>
        <w:rPr>
          <w:rFonts w:ascii="Times New Roman" w:hAnsi="Times New Roman" w:cs="Times New Roman" w:hint="eastAsia"/>
        </w:rPr>
        <w:t>。</w:t>
      </w:r>
    </w:p>
    <w:p w:rsidR="003E4B3A" w:rsidRPr="00770A6A" w:rsidRDefault="003E4B3A" w:rsidP="003E4B3A">
      <w:pPr>
        <w:pStyle w:val="a6"/>
        <w:spacing w:beforeLines="30" w:before="93" w:after="0" w:line="288" w:lineRule="auto"/>
        <w:ind w:left="360" w:firstLineChars="0" w:firstLine="0"/>
        <w:jc w:val="center"/>
        <w:textAlignment w:val="auto"/>
        <w:rPr>
          <w:rFonts w:ascii="Times New Roman" w:hAnsi="Times New Roman" w:cs="Times New Roman"/>
        </w:rPr>
      </w:pPr>
      <w:r w:rsidRPr="00770A6A">
        <w:rPr>
          <w:noProof/>
        </w:rPr>
        <w:lastRenderedPageBreak/>
        <w:drawing>
          <wp:inline distT="0" distB="0" distL="0" distR="0" wp14:anchorId="14A60516" wp14:editId="401DE9F2">
            <wp:extent cx="5274310" cy="3403600"/>
            <wp:effectExtent l="0" t="0" r="2540" b="6350"/>
            <wp:docPr id="400" name="图片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56A4B14B" wp14:editId="073275EC">
            <wp:extent cx="5274310" cy="4166235"/>
            <wp:effectExtent l="0" t="0" r="2540" b="5715"/>
            <wp:docPr id="394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B3A" w:rsidRPr="00770A6A" w:rsidRDefault="003E4B3A" w:rsidP="003E4B3A">
      <w:pPr>
        <w:spacing w:beforeLines="30" w:before="93" w:after="0" w:line="288" w:lineRule="auto"/>
        <w:jc w:val="both"/>
        <w:rPr>
          <w:rFonts w:ascii="Times New Roman" w:hAnsi="Times New Roman" w:cs="Times New Roman"/>
          <w:b/>
        </w:rPr>
      </w:pPr>
      <w:r w:rsidRPr="00770A6A">
        <w:rPr>
          <w:rFonts w:ascii="Times New Roman" w:hAnsi="Times New Roman" w:cs="Times New Roman"/>
          <w:b/>
        </w:rPr>
        <w:t>注意：</w:t>
      </w:r>
    </w:p>
    <w:p w:rsidR="003E4B3A" w:rsidRDefault="003E4B3A" w:rsidP="003E4B3A">
      <w:pPr>
        <w:pStyle w:val="a6"/>
        <w:numPr>
          <w:ilvl w:val="0"/>
          <w:numId w:val="13"/>
        </w:numPr>
        <w:spacing w:beforeLines="30" w:before="93" w:after="0" w:line="288" w:lineRule="auto"/>
        <w:ind w:firstLineChars="0"/>
        <w:jc w:val="both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请确保客户端和服务端的时间相差不会太大，否则可能导致快照点新旧排序异常。</w:t>
      </w:r>
    </w:p>
    <w:p w:rsidR="003E4B3A" w:rsidRPr="00770A6A" w:rsidRDefault="003E4B3A" w:rsidP="003E4B3A">
      <w:pPr>
        <w:pStyle w:val="2"/>
        <w:numPr>
          <w:ilvl w:val="1"/>
          <w:numId w:val="2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bookmarkStart w:id="66" w:name="_Toc488851149"/>
      <w:r w:rsidRPr="00770A6A">
        <w:rPr>
          <w:rFonts w:ascii="Times New Roman" w:hAnsi="Times New Roman" w:cs="Times New Roman"/>
        </w:rPr>
        <w:lastRenderedPageBreak/>
        <w:t>普通磁盘恢复</w:t>
      </w:r>
      <w:bookmarkEnd w:id="66"/>
    </w:p>
    <w:p w:rsidR="003E4B3A" w:rsidRPr="008D4429" w:rsidRDefault="003E4B3A" w:rsidP="003E4B3A">
      <w:pPr>
        <w:pStyle w:val="3"/>
        <w:numPr>
          <w:ilvl w:val="2"/>
          <w:numId w:val="2"/>
        </w:numPr>
        <w:spacing w:before="93"/>
        <w:rPr>
          <w:rFonts w:ascii="Times New Roman" w:hAnsi="Times New Roman" w:cs="Times New Roman"/>
        </w:rPr>
      </w:pPr>
      <w:bookmarkStart w:id="67" w:name="_快速恢复"/>
      <w:bookmarkStart w:id="68" w:name="_Toc488851150"/>
      <w:bookmarkEnd w:id="67"/>
      <w:r w:rsidRPr="00770A6A">
        <w:rPr>
          <w:rFonts w:ascii="Times New Roman" w:hAnsi="Times New Roman" w:cs="Times New Roman"/>
        </w:rPr>
        <w:t>快速恢复</w:t>
      </w:r>
      <w:bookmarkEnd w:id="68"/>
    </w:p>
    <w:p w:rsidR="003E4B3A" w:rsidRPr="00770A6A" w:rsidRDefault="003E4B3A" w:rsidP="003E4B3A">
      <w:pPr>
        <w:pStyle w:val="a6"/>
        <w:numPr>
          <w:ilvl w:val="0"/>
          <w:numId w:val="16"/>
        </w:numPr>
        <w:spacing w:beforeLines="30" w:before="93" w:after="0" w:line="288" w:lineRule="auto"/>
        <w:ind w:firstLineChars="0"/>
        <w:jc w:val="both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选择导航栏中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客户端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，选中一个需要恢复的单机客户端（刚才演示的客户端为</w:t>
      </w:r>
      <w:r w:rsidRPr="00770A6A">
        <w:rPr>
          <w:rFonts w:ascii="Times New Roman" w:hAnsi="Times New Roman" w:cs="Times New Roman"/>
        </w:rPr>
        <w:t>Asianux3</w:t>
      </w:r>
      <w:r w:rsidRPr="00770A6A">
        <w:rPr>
          <w:rFonts w:ascii="Times New Roman" w:hAnsi="Times New Roman" w:cs="Times New Roman"/>
        </w:rPr>
        <w:t>），选择一个需要恢复的磁盘或者一致性组（演示为</w:t>
      </w:r>
      <w:r w:rsidRPr="00770A6A">
        <w:rPr>
          <w:rFonts w:ascii="Times New Roman" w:hAnsi="Times New Roman" w:cs="Times New Roman"/>
        </w:rPr>
        <w:t>sdb</w:t>
      </w:r>
      <w:r w:rsidRPr="00770A6A">
        <w:rPr>
          <w:rFonts w:ascii="Times New Roman" w:hAnsi="Times New Roman" w:cs="Times New Roman"/>
        </w:rPr>
        <w:t>），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右键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-&gt;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快照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-&gt;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快速恢复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3E4B3A" w:rsidRPr="00770A6A" w:rsidRDefault="003E4B3A" w:rsidP="003E4B3A">
      <w:pPr>
        <w:pStyle w:val="a6"/>
        <w:spacing w:beforeLines="30" w:before="93" w:after="0" w:line="288" w:lineRule="auto"/>
        <w:ind w:left="360" w:firstLineChars="0" w:firstLine="0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569FFB1B" wp14:editId="52711E16">
            <wp:extent cx="5274310" cy="3403600"/>
            <wp:effectExtent l="0" t="0" r="254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B3A" w:rsidRPr="00770A6A" w:rsidRDefault="003E4B3A" w:rsidP="003E4B3A">
      <w:pPr>
        <w:pStyle w:val="a6"/>
        <w:numPr>
          <w:ilvl w:val="0"/>
          <w:numId w:val="16"/>
        </w:numPr>
        <w:spacing w:beforeLines="30" w:before="93" w:after="0" w:line="288" w:lineRule="auto"/>
        <w:ind w:firstLineChars="0"/>
        <w:jc w:val="both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在弹出的界面，可以点击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选择快照</w:t>
      </w:r>
      <w:r>
        <w:rPr>
          <w:rFonts w:ascii="Times New Roman" w:hAnsi="Times New Roman" w:cs="Times New Roman"/>
          <w:b/>
        </w:rPr>
        <w:t>”</w:t>
      </w:r>
      <w:r>
        <w:rPr>
          <w:rFonts w:ascii="Times New Roman" w:hAnsi="Times New Roman" w:cs="Times New Roman"/>
        </w:rPr>
        <w:t>选择一个你需要恢复的快照点，</w:t>
      </w:r>
      <w:r>
        <w:rPr>
          <w:rFonts w:ascii="Times New Roman" w:hAnsi="Times New Roman" w:cs="Times New Roman" w:hint="eastAsia"/>
        </w:rPr>
        <w:t>选择</w:t>
      </w:r>
      <w:r>
        <w:rPr>
          <w:rFonts w:ascii="Times New Roman" w:hAnsi="Times New Roman" w:cs="Times New Roman"/>
          <w:b/>
        </w:rPr>
        <w:t xml:space="preserve"> “</w:t>
      </w:r>
      <w:r>
        <w:rPr>
          <w:rFonts w:ascii="Times New Roman" w:hAnsi="Times New Roman" w:cs="Times New Roman"/>
          <w:b/>
        </w:rPr>
        <w:t>恢复至物理机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，点击</w:t>
      </w:r>
      <w:r>
        <w:rPr>
          <w:rFonts w:ascii="Times New Roman" w:hAnsi="Times New Roman" w:cs="Times New Roman"/>
          <w:b/>
        </w:rPr>
        <w:t>“</w:t>
      </w:r>
      <w:r w:rsidRPr="000D6A02">
        <w:rPr>
          <w:rFonts w:ascii="Times New Roman" w:hAnsi="Times New Roman" w:cs="Times New Roman"/>
          <w:b/>
        </w:rPr>
        <w:t>下一步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  <w:r w:rsidRPr="00770A6A">
        <w:rPr>
          <w:rFonts w:ascii="Times New Roman" w:hAnsi="Times New Roman" w:cs="Times New Roman"/>
        </w:rPr>
        <w:t xml:space="preserve"> </w:t>
      </w:r>
    </w:p>
    <w:p w:rsidR="003E4B3A" w:rsidRPr="00770A6A" w:rsidRDefault="003E4B3A" w:rsidP="003E4B3A">
      <w:pPr>
        <w:spacing w:beforeLines="30" w:before="93" w:after="0" w:line="288" w:lineRule="auto"/>
        <w:jc w:val="center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89C25AE" wp14:editId="795E6F6E">
            <wp:extent cx="5274310" cy="3767455"/>
            <wp:effectExtent l="0" t="0" r="2540" b="4445"/>
            <wp:docPr id="430" name="图片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36E5CC64" wp14:editId="28DEF4DE">
            <wp:extent cx="5274310" cy="4050030"/>
            <wp:effectExtent l="0" t="0" r="2540" b="7620"/>
            <wp:docPr id="431" name="图片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B3A" w:rsidRPr="00770A6A" w:rsidRDefault="003E4B3A" w:rsidP="003E4B3A">
      <w:pPr>
        <w:pStyle w:val="a6"/>
        <w:numPr>
          <w:ilvl w:val="0"/>
          <w:numId w:val="16"/>
        </w:numPr>
        <w:spacing w:beforeLines="30" w:before="93" w:after="0" w:line="288" w:lineRule="auto"/>
        <w:ind w:firstLineChars="0"/>
        <w:jc w:val="both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lastRenderedPageBreak/>
        <w:t>选择恢复通道，可以选择网络恢复或光纤恢复。接着选择适合恢复的物理机的</w:t>
      </w:r>
      <w:r w:rsidRPr="00770A6A">
        <w:rPr>
          <w:rFonts w:ascii="Times New Roman" w:hAnsi="Times New Roman" w:cs="Times New Roman"/>
        </w:rPr>
        <w:t>IP</w:t>
      </w:r>
      <w:r w:rsidRPr="00770A6A">
        <w:rPr>
          <w:rFonts w:ascii="Times New Roman" w:hAnsi="Times New Roman" w:cs="Times New Roman"/>
        </w:rPr>
        <w:t>地址，可以是原客户端，也可以是其他的物理机。接着点击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恢复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。等待恢复完成后可上述所选的物理机查看被恢复的磁盘。</w:t>
      </w:r>
    </w:p>
    <w:p w:rsidR="003E4B3A" w:rsidRPr="00770A6A" w:rsidRDefault="003E4B3A" w:rsidP="003E4B3A">
      <w:pPr>
        <w:pStyle w:val="a6"/>
        <w:spacing w:beforeLines="30" w:before="93" w:after="0" w:line="288" w:lineRule="auto"/>
        <w:ind w:left="360" w:firstLineChars="0" w:firstLine="0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0C64A8A4" wp14:editId="0CA653B4">
            <wp:extent cx="5274310" cy="3767455"/>
            <wp:effectExtent l="0" t="0" r="2540" b="4445"/>
            <wp:docPr id="435" name="图片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B3A" w:rsidRDefault="003E4B3A" w:rsidP="003E4B3A">
      <w:pPr>
        <w:pStyle w:val="a6"/>
        <w:numPr>
          <w:ilvl w:val="0"/>
          <w:numId w:val="16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这里我们恢复回去的盘为</w:t>
      </w:r>
      <w:r w:rsidRPr="00770A6A">
        <w:rPr>
          <w:rFonts w:ascii="Times New Roman" w:hAnsi="Times New Roman" w:cs="Times New Roman"/>
        </w:rPr>
        <w:t>sdd</w:t>
      </w:r>
      <w:r w:rsidRPr="00770A6A">
        <w:rPr>
          <w:rFonts w:ascii="Times New Roman" w:hAnsi="Times New Roman" w:cs="Times New Roman"/>
        </w:rPr>
        <w:t>，相应的分区为</w:t>
      </w:r>
      <w:r w:rsidRPr="00770A6A">
        <w:rPr>
          <w:rFonts w:ascii="Times New Roman" w:hAnsi="Times New Roman" w:cs="Times New Roman"/>
        </w:rPr>
        <w:t>sdd1</w:t>
      </w:r>
      <w:r w:rsidRPr="00770A6A">
        <w:rPr>
          <w:rFonts w:ascii="Times New Roman" w:hAnsi="Times New Roman" w:cs="Times New Roman"/>
        </w:rPr>
        <w:t>我们在这里将其暂时挂载到</w:t>
      </w:r>
      <w:r w:rsidRPr="00770A6A">
        <w:rPr>
          <w:rFonts w:ascii="Times New Roman" w:hAnsi="Times New Roman" w:cs="Times New Roman"/>
        </w:rPr>
        <w:t>/mnt/sdd</w:t>
      </w:r>
      <w:r w:rsidRPr="00770A6A">
        <w:rPr>
          <w:rFonts w:ascii="Times New Roman" w:hAnsi="Times New Roman" w:cs="Times New Roman"/>
        </w:rPr>
        <w:t>下，查看文件。可以看到经过恢复后和原来的磁盘包含的文件一致。</w:t>
      </w:r>
    </w:p>
    <w:p w:rsidR="00B87AF8" w:rsidRPr="00770A6A" w:rsidRDefault="00B87AF8" w:rsidP="00B87AF8">
      <w:pPr>
        <w:pStyle w:val="a6"/>
        <w:spacing w:beforeLines="30" w:before="93" w:after="0" w:line="288" w:lineRule="auto"/>
        <w:ind w:left="360" w:firstLineChars="0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后续可以</w:t>
      </w:r>
      <w:r w:rsidR="00076997">
        <w:rPr>
          <w:rFonts w:ascii="Times New Roman" w:hAnsi="Times New Roman" w:cs="Times New Roman"/>
        </w:rPr>
        <w:t>需要恢复的文件进行复制操作进行恢复</w:t>
      </w:r>
      <w:r w:rsidR="00076997">
        <w:rPr>
          <w:rFonts w:ascii="Times New Roman" w:hAnsi="Times New Roman" w:cs="Times New Roman" w:hint="eastAsia"/>
        </w:rPr>
        <w:t>。</w:t>
      </w:r>
    </w:p>
    <w:p w:rsidR="003E4B3A" w:rsidRPr="00770A6A" w:rsidRDefault="003E4B3A" w:rsidP="003E4B3A">
      <w:pPr>
        <w:pStyle w:val="a6"/>
        <w:spacing w:beforeLines="30" w:before="93" w:after="0" w:line="288" w:lineRule="auto"/>
        <w:ind w:left="360" w:firstLineChars="0" w:firstLine="0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63E5D5BD" wp14:editId="03459A17">
            <wp:extent cx="3904762" cy="2400000"/>
            <wp:effectExtent l="0" t="0" r="635" b="635"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B3A" w:rsidRPr="00770A6A" w:rsidRDefault="003E4B3A" w:rsidP="003E4B3A">
      <w:pPr>
        <w:pStyle w:val="a6"/>
        <w:spacing w:beforeLines="30" w:before="93" w:after="0" w:line="288" w:lineRule="auto"/>
        <w:ind w:left="360" w:firstLineChars="0" w:firstLine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相同的，我们也能在控制台上看到恢复到客户端的磁盘。</w:t>
      </w:r>
    </w:p>
    <w:p w:rsidR="003E4B3A" w:rsidRPr="00770A6A" w:rsidRDefault="003E4B3A" w:rsidP="003E4B3A">
      <w:pPr>
        <w:pStyle w:val="a6"/>
        <w:spacing w:beforeLines="30" w:before="93" w:after="0" w:line="288" w:lineRule="auto"/>
        <w:ind w:left="360" w:firstLineChars="0" w:firstLine="0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352373" wp14:editId="319DA402">
            <wp:extent cx="5274310" cy="3403600"/>
            <wp:effectExtent l="0" t="0" r="2540" b="6350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97" w:rsidRPr="00770A6A" w:rsidRDefault="00076997" w:rsidP="00076997">
      <w:pPr>
        <w:pStyle w:val="3"/>
        <w:numPr>
          <w:ilvl w:val="2"/>
          <w:numId w:val="2"/>
        </w:numPr>
        <w:spacing w:before="93"/>
        <w:rPr>
          <w:rFonts w:ascii="Times New Roman" w:hAnsi="Times New Roman" w:cs="Times New Roman"/>
        </w:rPr>
      </w:pPr>
      <w:bookmarkStart w:id="69" w:name="_Toc488851151"/>
      <w:r w:rsidRPr="00770A6A">
        <w:rPr>
          <w:rFonts w:ascii="Times New Roman" w:hAnsi="Times New Roman" w:cs="Times New Roman"/>
        </w:rPr>
        <w:t>快速挂载</w:t>
      </w:r>
      <w:bookmarkEnd w:id="69"/>
    </w:p>
    <w:p w:rsidR="00076997" w:rsidRPr="00770A6A" w:rsidRDefault="00076997" w:rsidP="00076997">
      <w:pPr>
        <w:pStyle w:val="a6"/>
        <w:numPr>
          <w:ilvl w:val="0"/>
          <w:numId w:val="18"/>
        </w:numPr>
        <w:spacing w:beforeLines="30" w:before="93" w:after="0" w:line="288" w:lineRule="auto"/>
        <w:ind w:firstLineChars="0"/>
        <w:jc w:val="both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选择导航栏中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客户端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，选中一个需要恢复的单机或集群客户端（如</w:t>
      </w:r>
      <w:r w:rsidRPr="00770A6A">
        <w:rPr>
          <w:rFonts w:ascii="Times New Roman" w:hAnsi="Times New Roman" w:cs="Times New Roman"/>
        </w:rPr>
        <w:t>Asianux3</w:t>
      </w:r>
      <w:r w:rsidRPr="00770A6A">
        <w:rPr>
          <w:rFonts w:ascii="Times New Roman" w:hAnsi="Times New Roman" w:cs="Times New Roman"/>
        </w:rPr>
        <w:t>），选择一个需要恢复的磁盘、分区或者一致性组（</w:t>
      </w:r>
      <w:r w:rsidRPr="00770A6A">
        <w:rPr>
          <w:rFonts w:ascii="Times New Roman" w:hAnsi="Times New Roman" w:cs="Times New Roman"/>
        </w:rPr>
        <w:t>sdb</w:t>
      </w:r>
      <w:r w:rsidRPr="00770A6A">
        <w:rPr>
          <w:rFonts w:ascii="Times New Roman" w:hAnsi="Times New Roman" w:cs="Times New Roman"/>
        </w:rPr>
        <w:t>），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右键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-&gt;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快照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-&gt;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快照管理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076997" w:rsidRPr="00770A6A" w:rsidRDefault="00076997" w:rsidP="00076997">
      <w:pPr>
        <w:spacing w:beforeLines="30" w:before="93" w:after="0" w:line="288" w:lineRule="auto"/>
        <w:jc w:val="center"/>
        <w:rPr>
          <w:rFonts w:ascii="Times New Roman" w:hAnsi="Times New Roman" w:cs="Times New Roman"/>
          <w:iCs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2980AE7C" wp14:editId="48B290F4">
            <wp:extent cx="5274310" cy="3403600"/>
            <wp:effectExtent l="0" t="0" r="2540" b="6350"/>
            <wp:docPr id="445" name="图片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97" w:rsidRPr="00770A6A" w:rsidRDefault="00076997" w:rsidP="00076997">
      <w:pPr>
        <w:pStyle w:val="a6"/>
        <w:numPr>
          <w:ilvl w:val="0"/>
          <w:numId w:val="18"/>
        </w:numPr>
        <w:spacing w:beforeLines="30" w:before="93" w:after="0" w:line="288" w:lineRule="auto"/>
        <w:ind w:firstLineChars="0"/>
        <w:jc w:val="both"/>
        <w:textAlignment w:val="auto"/>
        <w:rPr>
          <w:rFonts w:ascii="Times New Roman" w:hAnsi="Times New Roman" w:cs="Times New Roman"/>
          <w:noProof/>
        </w:rPr>
      </w:pPr>
      <w:r w:rsidRPr="00770A6A">
        <w:rPr>
          <w:rFonts w:ascii="Times New Roman" w:hAnsi="Times New Roman" w:cs="Times New Roman"/>
        </w:rPr>
        <w:t>在弹出的界面中选择一个要恢复的快照点，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右击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-&gt;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快速挂载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076997" w:rsidRPr="00770A6A" w:rsidRDefault="00076997" w:rsidP="00076997">
      <w:pPr>
        <w:spacing w:beforeLines="30" w:before="93" w:after="0" w:line="288" w:lineRule="auto"/>
        <w:jc w:val="center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56FCC8B" wp14:editId="2D069330">
            <wp:extent cx="5274310" cy="4166235"/>
            <wp:effectExtent l="0" t="0" r="2540" b="5715"/>
            <wp:docPr id="512" name="图片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97" w:rsidRPr="00770A6A" w:rsidRDefault="00076997" w:rsidP="00076997">
      <w:pPr>
        <w:pStyle w:val="a6"/>
        <w:numPr>
          <w:ilvl w:val="0"/>
          <w:numId w:val="18"/>
        </w:numPr>
        <w:spacing w:beforeLines="30" w:before="93" w:after="0" w:line="288" w:lineRule="auto"/>
        <w:ind w:firstLineChars="0"/>
        <w:jc w:val="both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恢复完成后可以到</w:t>
      </w:r>
      <w:r>
        <w:rPr>
          <w:rFonts w:ascii="Times New Roman" w:hAnsi="Times New Roman" w:cs="Times New Roman"/>
        </w:rPr>
        <w:t>客户端查看恢复的磁盘</w:t>
      </w:r>
      <w:r>
        <w:rPr>
          <w:rFonts w:ascii="Times New Roman" w:hAnsi="Times New Roman" w:cs="Times New Roman" w:hint="eastAsia"/>
        </w:rPr>
        <w:t>。</w:t>
      </w:r>
      <w:r w:rsidRPr="00770A6A">
        <w:rPr>
          <w:rFonts w:ascii="Times New Roman" w:hAnsi="Times New Roman" w:cs="Times New Roman"/>
        </w:rPr>
        <w:t>这里我们恢复回去的盘为</w:t>
      </w:r>
      <w:r w:rsidRPr="00770A6A">
        <w:rPr>
          <w:rFonts w:ascii="Times New Roman" w:hAnsi="Times New Roman" w:cs="Times New Roman"/>
        </w:rPr>
        <w:t>sdd</w:t>
      </w:r>
      <w:r w:rsidRPr="00770A6A">
        <w:rPr>
          <w:rFonts w:ascii="Times New Roman" w:hAnsi="Times New Roman" w:cs="Times New Roman"/>
        </w:rPr>
        <w:t>，相应的分区为</w:t>
      </w:r>
      <w:r w:rsidRPr="00770A6A">
        <w:rPr>
          <w:rFonts w:ascii="Times New Roman" w:hAnsi="Times New Roman" w:cs="Times New Roman"/>
        </w:rPr>
        <w:t>sdd1</w:t>
      </w:r>
      <w:r w:rsidRPr="00770A6A">
        <w:rPr>
          <w:rFonts w:ascii="Times New Roman" w:hAnsi="Times New Roman" w:cs="Times New Roman"/>
        </w:rPr>
        <w:t>我们在这里将其暂时挂载到</w:t>
      </w:r>
      <w:r w:rsidRPr="00770A6A">
        <w:rPr>
          <w:rFonts w:ascii="Times New Roman" w:hAnsi="Times New Roman" w:cs="Times New Roman"/>
        </w:rPr>
        <w:t>/mnt/sdd</w:t>
      </w:r>
      <w:r w:rsidRPr="00770A6A">
        <w:rPr>
          <w:rFonts w:ascii="Times New Roman" w:hAnsi="Times New Roman" w:cs="Times New Roman"/>
        </w:rPr>
        <w:t>下，查看文件。可以看到经过恢复后和原来的磁盘包含的文件一致。</w:t>
      </w:r>
    </w:p>
    <w:p w:rsidR="00076997" w:rsidRPr="00770A6A" w:rsidRDefault="00076997" w:rsidP="00076997">
      <w:pPr>
        <w:pStyle w:val="a6"/>
        <w:spacing w:beforeLines="30" w:before="93" w:after="0" w:line="288" w:lineRule="auto"/>
        <w:ind w:left="360" w:firstLineChars="0" w:firstLine="0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70497618" wp14:editId="4D4478DE">
            <wp:extent cx="3904762" cy="2400000"/>
            <wp:effectExtent l="0" t="0" r="635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97" w:rsidRPr="00770A6A" w:rsidRDefault="00076997" w:rsidP="00076997">
      <w:pPr>
        <w:pStyle w:val="a6"/>
        <w:spacing w:beforeLines="30" w:before="93" w:after="0" w:line="288" w:lineRule="auto"/>
        <w:ind w:left="360" w:firstLineChars="0" w:firstLine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相同的，我们也能在控制台上看到恢复到客户端的磁盘。</w:t>
      </w:r>
    </w:p>
    <w:p w:rsidR="00076997" w:rsidRPr="00995B86" w:rsidRDefault="00076997" w:rsidP="00076997">
      <w:pPr>
        <w:pStyle w:val="a6"/>
        <w:spacing w:beforeLines="30" w:before="93" w:after="0" w:line="288" w:lineRule="auto"/>
        <w:ind w:left="360" w:firstLineChars="0" w:firstLine="0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6DDCA1E" wp14:editId="159FC934">
            <wp:extent cx="5274310" cy="340360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97" w:rsidRPr="00770A6A" w:rsidRDefault="00076997" w:rsidP="00076997">
      <w:pPr>
        <w:pStyle w:val="3"/>
        <w:numPr>
          <w:ilvl w:val="2"/>
          <w:numId w:val="2"/>
        </w:numPr>
        <w:spacing w:before="93"/>
        <w:rPr>
          <w:rFonts w:ascii="Times New Roman" w:hAnsi="Times New Roman" w:cs="Times New Roman"/>
        </w:rPr>
      </w:pPr>
      <w:bookmarkStart w:id="70" w:name="_Toc488851152"/>
      <w:r w:rsidRPr="00770A6A">
        <w:rPr>
          <w:rFonts w:ascii="Times New Roman" w:hAnsi="Times New Roman" w:cs="Times New Roman"/>
        </w:rPr>
        <w:t>快照点恢复</w:t>
      </w:r>
      <w:bookmarkEnd w:id="70"/>
    </w:p>
    <w:p w:rsidR="00076997" w:rsidRPr="00770A6A" w:rsidRDefault="00076997" w:rsidP="00076997">
      <w:pPr>
        <w:pStyle w:val="a6"/>
        <w:numPr>
          <w:ilvl w:val="0"/>
          <w:numId w:val="17"/>
        </w:numPr>
        <w:spacing w:beforeLines="30" w:before="93" w:after="0" w:line="288" w:lineRule="auto"/>
        <w:ind w:firstLineChars="0"/>
        <w:jc w:val="both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选择导航栏中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客户端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，选中一个需要恢复的单机客户端（如</w:t>
      </w:r>
      <w:r w:rsidRPr="00770A6A">
        <w:rPr>
          <w:rFonts w:ascii="Times New Roman" w:hAnsi="Times New Roman" w:cs="Times New Roman"/>
        </w:rPr>
        <w:t>Asianux3</w:t>
      </w:r>
      <w:r>
        <w:rPr>
          <w:rFonts w:ascii="Times New Roman" w:hAnsi="Times New Roman" w:cs="Times New Roman"/>
        </w:rPr>
        <w:t>），选择一个需要</w:t>
      </w:r>
      <w:r w:rsidRPr="00770A6A">
        <w:rPr>
          <w:rFonts w:ascii="Times New Roman" w:hAnsi="Times New Roman" w:cs="Times New Roman"/>
        </w:rPr>
        <w:t>复的磁盘、分区或者一致性组（如群集磁盘</w:t>
      </w:r>
      <w:r w:rsidRPr="00770A6A">
        <w:rPr>
          <w:rFonts w:ascii="Times New Roman" w:hAnsi="Times New Roman" w:cs="Times New Roman"/>
        </w:rPr>
        <w:t>sdb</w:t>
      </w:r>
      <w:r w:rsidRPr="00770A6A">
        <w:rPr>
          <w:rFonts w:ascii="Times New Roman" w:hAnsi="Times New Roman" w:cs="Times New Roman"/>
        </w:rPr>
        <w:t>），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右键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-&gt;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快照流管理器</w:t>
      </w:r>
      <w:r>
        <w:rPr>
          <w:rFonts w:ascii="Times New Roman" w:hAnsi="Times New Roman" w:cs="Times New Roman"/>
          <w:b/>
        </w:rPr>
        <w:t>”</w:t>
      </w:r>
      <w:r w:rsidRPr="00441422">
        <w:rPr>
          <w:rFonts w:ascii="Times New Roman" w:hAnsi="Times New Roman" w:cs="Times New Roman" w:hint="eastAsia"/>
        </w:rPr>
        <w:t>。</w:t>
      </w:r>
    </w:p>
    <w:p w:rsidR="00076997" w:rsidRPr="00770A6A" w:rsidRDefault="00076997" w:rsidP="00076997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2DF67D60" wp14:editId="6434892A">
            <wp:extent cx="5274310" cy="3403600"/>
            <wp:effectExtent l="0" t="0" r="2540" b="6350"/>
            <wp:docPr id="514" name="图片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97" w:rsidRPr="00770A6A" w:rsidRDefault="00076997" w:rsidP="00076997">
      <w:pPr>
        <w:pStyle w:val="a6"/>
        <w:numPr>
          <w:ilvl w:val="0"/>
          <w:numId w:val="17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进入快照管理界面，选择需要恢复的快照点，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右键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  <w:b/>
        </w:rPr>
        <w:t>-&gt;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恢复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进入恢复快照界面。后面和快速恢复一样的操作。详见</w:t>
      </w:r>
      <w:r w:rsidRPr="00770A6A">
        <w:rPr>
          <w:rFonts w:ascii="Times New Roman" w:hAnsi="Times New Roman" w:cs="Times New Roman"/>
        </w:rPr>
        <w:t>4.1.9.1</w:t>
      </w:r>
      <w:r>
        <w:rPr>
          <w:rFonts w:ascii="Times New Roman" w:hAnsi="Times New Roman" w:cs="Times New Roman" w:hint="eastAsia"/>
        </w:rPr>
        <w:t>。</w:t>
      </w:r>
    </w:p>
    <w:p w:rsidR="00076997" w:rsidRPr="00770A6A" w:rsidRDefault="00076997" w:rsidP="00076997">
      <w:pPr>
        <w:spacing w:beforeLines="30" w:before="93" w:after="0" w:line="288" w:lineRule="auto"/>
        <w:jc w:val="center"/>
        <w:rPr>
          <w:rFonts w:ascii="Times New Roman" w:hAnsi="Times New Roman" w:cs="Times New Roman"/>
          <w:b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E7F006D" wp14:editId="79402C36">
            <wp:extent cx="5274310" cy="4166235"/>
            <wp:effectExtent l="0" t="0" r="2540" b="5715"/>
            <wp:docPr id="515" name="图片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B3A" w:rsidRDefault="00076997" w:rsidP="00076997">
      <w:pPr>
        <w:pStyle w:val="1"/>
        <w:numPr>
          <w:ilvl w:val="0"/>
          <w:numId w:val="1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bookmarkStart w:id="71" w:name="_Toc488851153"/>
      <w:r>
        <w:rPr>
          <w:rFonts w:ascii="Times New Roman" w:hAnsi="Times New Roman" w:cs="Times New Roman" w:hint="eastAsia"/>
        </w:rPr>
        <w:t>容灾模块</w:t>
      </w:r>
      <w:bookmarkEnd w:id="71"/>
    </w:p>
    <w:p w:rsidR="002C5FF6" w:rsidRPr="002C5FF6" w:rsidRDefault="002C5FF6" w:rsidP="002C5FF6">
      <w:r>
        <w:t>对于云灾备来说</w:t>
      </w:r>
      <w:r>
        <w:rPr>
          <w:rFonts w:hint="eastAsia"/>
        </w:rPr>
        <w:t>，</w:t>
      </w:r>
      <w:r>
        <w:t>容灾模块主要是容灾到本地服务器</w:t>
      </w:r>
      <w:r>
        <w:rPr>
          <w:rFonts w:hint="eastAsia"/>
        </w:rPr>
        <w:t>，</w:t>
      </w:r>
      <w:r>
        <w:t>因此包含了系统盘的快速应急接管</w:t>
      </w:r>
      <w:r>
        <w:rPr>
          <w:rFonts w:hint="eastAsia"/>
        </w:rPr>
        <w:t>、</w:t>
      </w:r>
      <w:r>
        <w:t>快速恢复到</w:t>
      </w:r>
      <w:r>
        <w:t>VMware</w:t>
      </w:r>
      <w:r>
        <w:t>虚拟机等高级功能</w:t>
      </w:r>
      <w:r>
        <w:rPr>
          <w:rFonts w:hint="eastAsia"/>
        </w:rPr>
        <w:t>。</w:t>
      </w:r>
      <w:r>
        <w:t>下面将对此进行简述</w:t>
      </w:r>
    </w:p>
    <w:p w:rsidR="00076997" w:rsidRPr="00076997" w:rsidRDefault="00076997" w:rsidP="00076997">
      <w:pPr>
        <w:pStyle w:val="a6"/>
        <w:keepNext/>
        <w:keepLines/>
        <w:numPr>
          <w:ilvl w:val="0"/>
          <w:numId w:val="20"/>
        </w:numPr>
        <w:spacing w:beforeLines="30" w:before="93" w:after="0" w:line="288" w:lineRule="auto"/>
        <w:ind w:firstLineChars="0"/>
        <w:jc w:val="both"/>
        <w:outlineLvl w:val="1"/>
        <w:rPr>
          <w:rFonts w:ascii="Times New Roman" w:hAnsi="Times New Roman" w:cs="Times New Roman"/>
          <w:b/>
          <w:vanish/>
          <w:color w:val="262626" w:themeColor="text1" w:themeTint="D9"/>
          <w:sz w:val="28"/>
          <w:szCs w:val="28"/>
        </w:rPr>
      </w:pPr>
      <w:bookmarkStart w:id="72" w:name="_Toc488851154"/>
      <w:bookmarkEnd w:id="72"/>
    </w:p>
    <w:p w:rsidR="00076997" w:rsidRPr="00076997" w:rsidRDefault="00076997" w:rsidP="00076997">
      <w:pPr>
        <w:pStyle w:val="a6"/>
        <w:keepNext/>
        <w:keepLines/>
        <w:numPr>
          <w:ilvl w:val="0"/>
          <w:numId w:val="20"/>
        </w:numPr>
        <w:spacing w:beforeLines="30" w:before="93" w:after="0" w:line="288" w:lineRule="auto"/>
        <w:ind w:firstLineChars="0"/>
        <w:jc w:val="both"/>
        <w:outlineLvl w:val="1"/>
        <w:rPr>
          <w:rFonts w:ascii="Times New Roman" w:hAnsi="Times New Roman" w:cs="Times New Roman"/>
          <w:b/>
          <w:vanish/>
          <w:color w:val="262626" w:themeColor="text1" w:themeTint="D9"/>
          <w:sz w:val="28"/>
          <w:szCs w:val="28"/>
        </w:rPr>
      </w:pPr>
      <w:bookmarkStart w:id="73" w:name="_Toc488851155"/>
      <w:bookmarkEnd w:id="73"/>
    </w:p>
    <w:p w:rsidR="00076997" w:rsidRPr="00076997" w:rsidRDefault="00076997" w:rsidP="00076997">
      <w:pPr>
        <w:pStyle w:val="a6"/>
        <w:keepNext/>
        <w:keepLines/>
        <w:numPr>
          <w:ilvl w:val="0"/>
          <w:numId w:val="20"/>
        </w:numPr>
        <w:spacing w:beforeLines="30" w:before="93" w:after="0" w:line="288" w:lineRule="auto"/>
        <w:ind w:firstLineChars="0"/>
        <w:jc w:val="both"/>
        <w:outlineLvl w:val="1"/>
        <w:rPr>
          <w:rFonts w:ascii="Times New Roman" w:hAnsi="Times New Roman" w:cs="Times New Roman"/>
          <w:b/>
          <w:vanish/>
          <w:color w:val="262626" w:themeColor="text1" w:themeTint="D9"/>
          <w:sz w:val="28"/>
          <w:szCs w:val="28"/>
        </w:rPr>
      </w:pPr>
      <w:bookmarkStart w:id="74" w:name="_Toc488851156"/>
      <w:bookmarkEnd w:id="74"/>
    </w:p>
    <w:p w:rsidR="00076997" w:rsidRPr="00770A6A" w:rsidRDefault="00076997" w:rsidP="00076997">
      <w:pPr>
        <w:pStyle w:val="2"/>
        <w:numPr>
          <w:ilvl w:val="1"/>
          <w:numId w:val="20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bookmarkStart w:id="75" w:name="_Toc488851157"/>
      <w:r w:rsidRPr="00770A6A">
        <w:rPr>
          <w:rFonts w:ascii="Times New Roman" w:hAnsi="Times New Roman" w:cs="Times New Roman"/>
        </w:rPr>
        <w:t>容灾服务器配置</w:t>
      </w:r>
      <w:bookmarkEnd w:id="75"/>
    </w:p>
    <w:p w:rsidR="00076997" w:rsidRPr="00076997" w:rsidRDefault="00076997" w:rsidP="00076997">
      <w:pPr>
        <w:pStyle w:val="a6"/>
        <w:keepNext/>
        <w:keepLines/>
        <w:numPr>
          <w:ilvl w:val="0"/>
          <w:numId w:val="2"/>
        </w:numPr>
        <w:spacing w:before="93" w:after="0"/>
        <w:ind w:firstLineChars="0"/>
        <w:outlineLvl w:val="2"/>
        <w:rPr>
          <w:rFonts w:ascii="Times New Roman" w:hAnsi="Times New Roman" w:cs="Times New Roman"/>
          <w:b/>
          <w:vanish/>
          <w:color w:val="0D0D0D" w:themeColor="text1" w:themeTint="F2"/>
          <w:sz w:val="24"/>
          <w:szCs w:val="24"/>
        </w:rPr>
      </w:pPr>
      <w:bookmarkStart w:id="76" w:name="_Toc488851158"/>
      <w:bookmarkEnd w:id="76"/>
    </w:p>
    <w:p w:rsidR="00076997" w:rsidRPr="00076997" w:rsidRDefault="00076997" w:rsidP="00076997">
      <w:pPr>
        <w:pStyle w:val="a6"/>
        <w:keepNext/>
        <w:keepLines/>
        <w:numPr>
          <w:ilvl w:val="1"/>
          <w:numId w:val="2"/>
        </w:numPr>
        <w:spacing w:before="93" w:after="0"/>
        <w:ind w:firstLineChars="0"/>
        <w:outlineLvl w:val="2"/>
        <w:rPr>
          <w:rFonts w:ascii="Times New Roman" w:hAnsi="Times New Roman" w:cs="Times New Roman"/>
          <w:b/>
          <w:vanish/>
          <w:color w:val="0D0D0D" w:themeColor="text1" w:themeTint="F2"/>
          <w:sz w:val="24"/>
          <w:szCs w:val="24"/>
        </w:rPr>
      </w:pPr>
      <w:bookmarkStart w:id="77" w:name="_Toc488851159"/>
      <w:bookmarkEnd w:id="77"/>
    </w:p>
    <w:p w:rsidR="00076997" w:rsidRPr="002C5FF6" w:rsidRDefault="00076997" w:rsidP="002C5FF6">
      <w:p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r w:rsidRPr="002C5FF6">
        <w:rPr>
          <w:rFonts w:ascii="Times New Roman" w:hAnsi="Times New Roman" w:cs="Times New Roman"/>
        </w:rPr>
        <w:t>点击</w:t>
      </w:r>
      <w:r w:rsidRPr="002C5FF6">
        <w:rPr>
          <w:rFonts w:ascii="Times New Roman" w:hAnsi="Times New Roman" w:cs="Times New Roman"/>
          <w:b/>
        </w:rPr>
        <w:t>“</w:t>
      </w:r>
      <w:r w:rsidRPr="002C5FF6">
        <w:rPr>
          <w:rFonts w:ascii="Times New Roman" w:hAnsi="Times New Roman" w:cs="Times New Roman"/>
          <w:b/>
        </w:rPr>
        <w:t>容灾配置</w:t>
      </w:r>
      <w:r w:rsidRPr="002C5FF6">
        <w:rPr>
          <w:rFonts w:ascii="Times New Roman" w:hAnsi="Times New Roman" w:cs="Times New Roman"/>
          <w:b/>
        </w:rPr>
        <w:t>”</w:t>
      </w:r>
      <w:r w:rsidRPr="002C5FF6">
        <w:rPr>
          <w:rFonts w:ascii="Times New Roman" w:hAnsi="Times New Roman" w:cs="Times New Roman"/>
        </w:rPr>
        <w:t>打开配置容灾服务器界面。</w:t>
      </w:r>
    </w:p>
    <w:p w:rsidR="00076997" w:rsidRPr="00770A6A" w:rsidRDefault="00076997" w:rsidP="00076997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4976F77" wp14:editId="609BEF1C">
            <wp:extent cx="5274310" cy="3403600"/>
            <wp:effectExtent l="0" t="0" r="2540" b="6350"/>
            <wp:docPr id="614" name="图片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97" w:rsidRPr="002C5FF6" w:rsidRDefault="00076997" w:rsidP="002C5FF6">
      <w:pPr>
        <w:spacing w:beforeLines="30" w:before="93" w:after="0" w:line="288" w:lineRule="auto"/>
        <w:jc w:val="both"/>
        <w:textAlignment w:val="auto"/>
        <w:rPr>
          <w:rFonts w:ascii="Times New Roman" w:hAnsi="Times New Roman" w:cs="Times New Roman"/>
        </w:rPr>
      </w:pPr>
      <w:r w:rsidRPr="002C5FF6">
        <w:rPr>
          <w:rFonts w:ascii="Times New Roman" w:hAnsi="Times New Roman" w:cs="Times New Roman"/>
        </w:rPr>
        <w:t>点击右上角的</w:t>
      </w:r>
      <w:r w:rsidRPr="002C5FF6">
        <w:rPr>
          <w:rFonts w:ascii="Times New Roman" w:hAnsi="Times New Roman" w:cs="Times New Roman"/>
          <w:b/>
        </w:rPr>
        <w:t>“</w:t>
      </w:r>
      <w:r w:rsidRPr="002C5FF6">
        <w:rPr>
          <w:rFonts w:ascii="Times New Roman" w:hAnsi="Times New Roman" w:cs="Times New Roman"/>
          <w:b/>
        </w:rPr>
        <w:t>配置容灾服务器</w:t>
      </w:r>
      <w:r w:rsidRPr="002C5FF6">
        <w:rPr>
          <w:rFonts w:ascii="Times New Roman" w:hAnsi="Times New Roman" w:cs="Times New Roman"/>
          <w:b/>
        </w:rPr>
        <w:t>”</w:t>
      </w:r>
      <w:r w:rsidRPr="002C5FF6">
        <w:rPr>
          <w:rFonts w:ascii="Times New Roman" w:hAnsi="Times New Roman" w:cs="Times New Roman"/>
        </w:rPr>
        <w:t>，输入服务器名称，服务器</w:t>
      </w:r>
      <w:r w:rsidRPr="002C5FF6">
        <w:rPr>
          <w:rFonts w:ascii="Times New Roman" w:hAnsi="Times New Roman" w:cs="Times New Roman"/>
        </w:rPr>
        <w:t>IP</w:t>
      </w:r>
      <w:r w:rsidRPr="002C5FF6">
        <w:rPr>
          <w:rFonts w:ascii="Times New Roman" w:hAnsi="Times New Roman" w:cs="Times New Roman"/>
        </w:rPr>
        <w:t>，用户名和密码，点击</w:t>
      </w:r>
      <w:r w:rsidRPr="002C5FF6">
        <w:rPr>
          <w:rFonts w:ascii="Times New Roman" w:hAnsi="Times New Roman" w:cs="Times New Roman"/>
          <w:b/>
        </w:rPr>
        <w:t>“</w:t>
      </w:r>
      <w:r w:rsidRPr="002C5FF6">
        <w:rPr>
          <w:rFonts w:ascii="Times New Roman" w:hAnsi="Times New Roman" w:cs="Times New Roman"/>
          <w:b/>
        </w:rPr>
        <w:t>确定</w:t>
      </w:r>
      <w:r w:rsidRPr="002C5FF6">
        <w:rPr>
          <w:rFonts w:ascii="Times New Roman" w:hAnsi="Times New Roman" w:cs="Times New Roman"/>
          <w:b/>
        </w:rPr>
        <w:t>”</w:t>
      </w:r>
      <w:r w:rsidRPr="002C5FF6">
        <w:rPr>
          <w:rFonts w:ascii="Times New Roman" w:hAnsi="Times New Roman" w:cs="Times New Roman"/>
        </w:rPr>
        <w:t>。</w:t>
      </w:r>
    </w:p>
    <w:p w:rsidR="00076997" w:rsidRPr="00770A6A" w:rsidRDefault="00076997" w:rsidP="00076997">
      <w:pPr>
        <w:spacing w:beforeLines="30" w:before="93" w:after="0" w:line="288" w:lineRule="auto"/>
        <w:jc w:val="center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5930FEEE" wp14:editId="47B0D0AB">
            <wp:extent cx="3810000" cy="2857500"/>
            <wp:effectExtent l="0" t="0" r="0" b="0"/>
            <wp:docPr id="615" name="图片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97" w:rsidRPr="002C5FF6" w:rsidRDefault="00076997" w:rsidP="002C5FF6">
      <w:pPr>
        <w:spacing w:beforeLines="30" w:before="93" w:after="0" w:line="288" w:lineRule="auto"/>
        <w:jc w:val="both"/>
        <w:textAlignment w:val="auto"/>
        <w:rPr>
          <w:rFonts w:ascii="Times New Roman" w:hAnsi="Times New Roman" w:cs="Times New Roman"/>
        </w:rPr>
      </w:pPr>
      <w:r w:rsidRPr="002C5FF6">
        <w:rPr>
          <w:rFonts w:ascii="Times New Roman" w:hAnsi="Times New Roman" w:cs="Times New Roman"/>
        </w:rPr>
        <w:t>配置成功后，可见下图。其中流量上限为容灾复制速度的上限，当前时间速率为当前复制的速率。</w:t>
      </w:r>
    </w:p>
    <w:p w:rsidR="00076997" w:rsidRPr="00770A6A" w:rsidRDefault="00076997" w:rsidP="00076997">
      <w:pPr>
        <w:spacing w:beforeLines="30" w:before="93" w:after="0" w:line="288" w:lineRule="auto"/>
        <w:jc w:val="center"/>
        <w:textAlignment w:val="auto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54212A6" wp14:editId="32D2650A">
            <wp:extent cx="5274310" cy="3403600"/>
            <wp:effectExtent l="0" t="0" r="2540" b="6350"/>
            <wp:docPr id="617" name="图片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97" w:rsidRPr="00770A6A" w:rsidRDefault="00076997" w:rsidP="00076997">
      <w:pPr>
        <w:pStyle w:val="2"/>
        <w:numPr>
          <w:ilvl w:val="1"/>
          <w:numId w:val="20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bookmarkStart w:id="78" w:name="_Toc488851160"/>
      <w:r w:rsidRPr="00770A6A">
        <w:rPr>
          <w:rFonts w:ascii="Times New Roman" w:hAnsi="Times New Roman" w:cs="Times New Roman"/>
        </w:rPr>
        <w:t>配置容灾关系</w:t>
      </w:r>
      <w:bookmarkEnd w:id="78"/>
    </w:p>
    <w:p w:rsidR="00076997" w:rsidRPr="00770A6A" w:rsidRDefault="00076997" w:rsidP="00076997">
      <w:p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点击容灾配置界面的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容灾关系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，在容灾关系界面的右上角，点击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配置容灾关系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076997" w:rsidRPr="00770A6A" w:rsidRDefault="00076997" w:rsidP="00076997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303922BD" wp14:editId="1AF6883A">
            <wp:extent cx="5274310" cy="3403600"/>
            <wp:effectExtent l="0" t="0" r="2540" b="6350"/>
            <wp:docPr id="625" name="图片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97" w:rsidRPr="00770A6A" w:rsidRDefault="00076997" w:rsidP="00076997">
      <w:p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在客户端一栏中选择需要配置容灾关系的客户端，选择该客户端下想要配容灾关系的磁盘或一致性组，点击</w:t>
      </w:r>
      <w:r>
        <w:rPr>
          <w:rFonts w:ascii="Times New Roman" w:hAnsi="Times New Roman" w:cs="Times New Roman"/>
          <w:b/>
        </w:rPr>
        <w:t>“</w:t>
      </w:r>
      <w:r w:rsidRPr="000D6A02">
        <w:rPr>
          <w:rFonts w:ascii="Times New Roman" w:hAnsi="Times New Roman" w:cs="Times New Roman"/>
          <w:b/>
        </w:rPr>
        <w:t>下一步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076997" w:rsidRPr="00770A6A" w:rsidRDefault="00076997" w:rsidP="00076997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ED4CB32" wp14:editId="44842ADC">
            <wp:extent cx="5274310" cy="3434715"/>
            <wp:effectExtent l="0" t="0" r="2540" b="0"/>
            <wp:docPr id="626" name="图片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97" w:rsidRPr="00770A6A" w:rsidRDefault="00076997" w:rsidP="00076997">
      <w:p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选择容灾服务器</w:t>
      </w:r>
    </w:p>
    <w:p w:rsidR="00076997" w:rsidRPr="00770A6A" w:rsidRDefault="00076997" w:rsidP="00076997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1D6D10C4" wp14:editId="7C28F6AE">
            <wp:extent cx="5274310" cy="3434715"/>
            <wp:effectExtent l="0" t="0" r="2540" b="0"/>
            <wp:docPr id="627" name="图片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97" w:rsidRPr="00770A6A" w:rsidRDefault="00076997" w:rsidP="00076997">
      <w:pPr>
        <w:spacing w:beforeLines="30" w:before="93" w:after="0" w:line="288" w:lineRule="auto"/>
        <w:jc w:val="both"/>
        <w:rPr>
          <w:rFonts w:ascii="Times New Roman" w:hAnsi="Times New Roman" w:cs="Times New Roman"/>
          <w:noProof/>
        </w:rPr>
      </w:pPr>
    </w:p>
    <w:p w:rsidR="00076997" w:rsidRPr="00770A6A" w:rsidRDefault="00076997" w:rsidP="00076997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A8C7C5A" wp14:editId="0A8B6E60">
            <wp:extent cx="5274310" cy="3434715"/>
            <wp:effectExtent l="0" t="0" r="2540" b="0"/>
            <wp:docPr id="628" name="图片 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97" w:rsidRPr="00770A6A" w:rsidRDefault="00076997" w:rsidP="00076997">
      <w:p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配置任务计划。</w:t>
      </w:r>
    </w:p>
    <w:p w:rsidR="00076997" w:rsidRPr="00770A6A" w:rsidRDefault="00076997" w:rsidP="00076997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22161F03" wp14:editId="45B06A2A">
            <wp:extent cx="5274310" cy="3434715"/>
            <wp:effectExtent l="0" t="0" r="2540" b="0"/>
            <wp:docPr id="629" name="图片 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97" w:rsidRPr="00770A6A" w:rsidRDefault="00076997" w:rsidP="00076997">
      <w:p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lastRenderedPageBreak/>
        <w:t>选择传输协议</w:t>
      </w:r>
      <w:r w:rsidRPr="00770A6A">
        <w:rPr>
          <w:rFonts w:ascii="Times New Roman" w:hAnsi="Times New Roman" w:cs="Times New Roman"/>
        </w:rPr>
        <w:t>TCP</w:t>
      </w:r>
      <w:r w:rsidRPr="00770A6A">
        <w:rPr>
          <w:rStyle w:val="a9"/>
          <w:rFonts w:ascii="Times New Roman" w:hAnsi="Times New Roman" w:cs="Times New Roman"/>
        </w:rPr>
        <w:footnoteReference w:id="1"/>
      </w:r>
      <w:r w:rsidRPr="00770A6A">
        <w:rPr>
          <w:rFonts w:ascii="Times New Roman" w:hAnsi="Times New Roman" w:cs="Times New Roman"/>
        </w:rPr>
        <w:t xml:space="preserve"> or UDT</w:t>
      </w:r>
      <w:r w:rsidRPr="00770A6A">
        <w:rPr>
          <w:rStyle w:val="a9"/>
          <w:rFonts w:ascii="Times New Roman" w:hAnsi="Times New Roman" w:cs="Times New Roman"/>
        </w:rPr>
        <w:footnoteReference w:id="2"/>
      </w:r>
      <w:r w:rsidRPr="00770A6A">
        <w:rPr>
          <w:rFonts w:ascii="Times New Roman" w:hAnsi="Times New Roman" w:cs="Times New Roman"/>
        </w:rPr>
        <w:t>，选择快照复制的模式，新建</w:t>
      </w:r>
      <w:r w:rsidRPr="00770A6A">
        <w:rPr>
          <w:rFonts w:ascii="Times New Roman" w:hAnsi="Times New Roman" w:cs="Times New Roman"/>
        </w:rPr>
        <w:t>CDP</w:t>
      </w:r>
      <w:r w:rsidRPr="00770A6A">
        <w:rPr>
          <w:rFonts w:ascii="Times New Roman" w:hAnsi="Times New Roman" w:cs="Times New Roman"/>
        </w:rPr>
        <w:t>快照点或选择原有的快照点。选择启用数据加密和数据压缩。设置完成后，点击</w:t>
      </w:r>
      <w:r>
        <w:rPr>
          <w:rFonts w:ascii="Times New Roman" w:hAnsi="Times New Roman" w:cs="Times New Roman"/>
          <w:b/>
        </w:rPr>
        <w:t>“</w:t>
      </w:r>
      <w:r w:rsidRPr="000D6A02">
        <w:rPr>
          <w:rFonts w:ascii="Times New Roman" w:hAnsi="Times New Roman" w:cs="Times New Roman"/>
          <w:b/>
        </w:rPr>
        <w:t>下一步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076997" w:rsidRPr="00770A6A" w:rsidRDefault="00076997" w:rsidP="00076997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1BE5B051" wp14:editId="55A9CBD9">
            <wp:extent cx="5274310" cy="3434715"/>
            <wp:effectExtent l="0" t="0" r="2540" b="0"/>
            <wp:docPr id="630" name="图片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97" w:rsidRPr="00770A6A" w:rsidRDefault="00076997" w:rsidP="00076997">
      <w:p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确认配置，无误后点击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确认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进行配置。</w:t>
      </w:r>
    </w:p>
    <w:p w:rsidR="00076997" w:rsidRPr="00770A6A" w:rsidRDefault="00076997" w:rsidP="00076997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DFE150D" wp14:editId="477A9007">
            <wp:extent cx="5274310" cy="3434715"/>
            <wp:effectExtent l="0" t="0" r="2540" b="0"/>
            <wp:docPr id="631" name="图片 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97" w:rsidRPr="00770A6A" w:rsidRDefault="00076997" w:rsidP="00076997">
      <w:p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等待配置完成</w:t>
      </w:r>
    </w:p>
    <w:p w:rsidR="00076997" w:rsidRPr="00770A6A" w:rsidRDefault="00076997" w:rsidP="00076997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43F44392" wp14:editId="0CD10884">
            <wp:extent cx="5274310" cy="3434715"/>
            <wp:effectExtent l="0" t="0" r="2540" b="0"/>
            <wp:docPr id="633" name="图片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70A6A">
        <w:rPr>
          <w:rFonts w:ascii="Times New Roman" w:hAnsi="Times New Roman" w:cs="Times New Roman"/>
        </w:rPr>
        <w:br w:type="page"/>
      </w:r>
    </w:p>
    <w:p w:rsidR="00076997" w:rsidRPr="00770A6A" w:rsidRDefault="00076997" w:rsidP="00076997">
      <w:pPr>
        <w:spacing w:beforeLines="30" w:before="93" w:after="0" w:line="288" w:lineRule="auto"/>
        <w:jc w:val="both"/>
        <w:rPr>
          <w:rFonts w:ascii="Times New Roman" w:hAnsi="Times New Roman" w:cs="Times New Roman"/>
        </w:rPr>
      </w:pPr>
    </w:p>
    <w:p w:rsidR="00076997" w:rsidRPr="00770A6A" w:rsidRDefault="00076997" w:rsidP="00076997">
      <w:p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配置完成，点击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完成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关闭窗口</w:t>
      </w:r>
    </w:p>
    <w:p w:rsidR="00076997" w:rsidRPr="00770A6A" w:rsidRDefault="00076997" w:rsidP="00076997">
      <w:pPr>
        <w:spacing w:beforeLines="30" w:before="93" w:after="0" w:line="288" w:lineRule="auto"/>
        <w:jc w:val="center"/>
        <w:rPr>
          <w:rFonts w:ascii="Times New Roman" w:hAnsi="Times New Roman" w:cs="Times New Roman"/>
          <w:b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4A406693" wp14:editId="23ABFF34">
            <wp:extent cx="5274310" cy="3434715"/>
            <wp:effectExtent l="0" t="0" r="2540" b="0"/>
            <wp:docPr id="634" name="图片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97" w:rsidRPr="00770A6A" w:rsidRDefault="00076997" w:rsidP="00076997">
      <w:pPr>
        <w:pStyle w:val="2"/>
        <w:numPr>
          <w:ilvl w:val="1"/>
          <w:numId w:val="20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bookmarkStart w:id="79" w:name="_Toc488851161"/>
      <w:r w:rsidRPr="00770A6A">
        <w:rPr>
          <w:rFonts w:ascii="Times New Roman" w:hAnsi="Times New Roman" w:cs="Times New Roman"/>
        </w:rPr>
        <w:t>手动复制</w:t>
      </w:r>
      <w:bookmarkEnd w:id="79"/>
    </w:p>
    <w:p w:rsidR="00076997" w:rsidRPr="00770A6A" w:rsidRDefault="00076997" w:rsidP="002C5FF6">
      <w:pPr>
        <w:pStyle w:val="a6"/>
        <w:spacing w:beforeLines="30" w:before="93" w:after="0" w:line="288" w:lineRule="auto"/>
        <w:ind w:left="425" w:firstLineChars="0" w:firstLine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打开容灾关系界面，选择需要手动复制数据的容灾关系，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右键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-&gt;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手动复制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，即可开始复制数据。</w:t>
      </w:r>
    </w:p>
    <w:p w:rsidR="00076997" w:rsidRPr="00770A6A" w:rsidRDefault="00076997" w:rsidP="00076997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4BCC98BB" wp14:editId="030C130E">
            <wp:extent cx="5274310" cy="3403600"/>
            <wp:effectExtent l="0" t="0" r="2540" b="6350"/>
            <wp:docPr id="635" name="图片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97" w:rsidRPr="00770A6A" w:rsidRDefault="00076997" w:rsidP="00076997">
      <w:p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lastRenderedPageBreak/>
        <w:t>说明：对于第一次手动复制是初始化数据，过程比较缓慢，占用</w:t>
      </w:r>
      <w:r w:rsidRPr="00770A6A">
        <w:rPr>
          <w:rFonts w:ascii="Times New Roman" w:hAnsi="Times New Roman" w:cs="Times New Roman"/>
        </w:rPr>
        <w:t>Server</w:t>
      </w:r>
      <w:r w:rsidRPr="00770A6A">
        <w:rPr>
          <w:rFonts w:ascii="Times New Roman" w:hAnsi="Times New Roman" w:cs="Times New Roman"/>
        </w:rPr>
        <w:t>和</w:t>
      </w:r>
      <w:r w:rsidRPr="00770A6A">
        <w:rPr>
          <w:rFonts w:ascii="Times New Roman" w:hAnsi="Times New Roman" w:cs="Times New Roman"/>
        </w:rPr>
        <w:t>DR Server</w:t>
      </w:r>
      <w:r w:rsidRPr="00770A6A">
        <w:rPr>
          <w:rFonts w:ascii="Times New Roman" w:hAnsi="Times New Roman" w:cs="Times New Roman"/>
        </w:rPr>
        <w:t>资源较大，耗时较长。</w:t>
      </w:r>
    </w:p>
    <w:p w:rsidR="00076997" w:rsidRPr="00770A6A" w:rsidRDefault="00076997" w:rsidP="002C5FF6">
      <w:pPr>
        <w:pStyle w:val="a6"/>
        <w:spacing w:beforeLines="30" w:before="93" w:after="0" w:line="288" w:lineRule="auto"/>
        <w:ind w:left="425" w:firstLineChars="0" w:firstLine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点击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确定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076997" w:rsidRPr="00770A6A" w:rsidRDefault="00076997" w:rsidP="00076997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0143C0C1" wp14:editId="1F46563A">
            <wp:extent cx="3619500" cy="1771650"/>
            <wp:effectExtent l="0" t="0" r="0" b="0"/>
            <wp:docPr id="636" name="图片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97" w:rsidRPr="00770A6A" w:rsidRDefault="00076997" w:rsidP="002C5FF6">
      <w:pPr>
        <w:pStyle w:val="a6"/>
        <w:spacing w:beforeLines="30" w:before="93" w:after="0" w:line="288" w:lineRule="auto"/>
        <w:ind w:left="425" w:firstLineChars="0" w:firstLine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开始复制，等待复制完成。</w:t>
      </w:r>
    </w:p>
    <w:p w:rsidR="00076997" w:rsidRPr="00770A6A" w:rsidRDefault="00076997" w:rsidP="00076997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6866BCB0" wp14:editId="48619FE4">
            <wp:extent cx="5274310" cy="3403600"/>
            <wp:effectExtent l="0" t="0" r="2540" b="6350"/>
            <wp:docPr id="637" name="图片 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97" w:rsidRPr="00770A6A" w:rsidRDefault="00076997" w:rsidP="00076997">
      <w:p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除了第一次的手动复制之外，后续的手动复制相当于手动创建快照点。</w:t>
      </w:r>
      <w:r w:rsidRPr="00770A6A">
        <w:rPr>
          <w:rFonts w:ascii="Times New Roman" w:hAnsi="Times New Roman" w:cs="Times New Roman"/>
        </w:rPr>
        <w:br w:type="page"/>
      </w:r>
    </w:p>
    <w:p w:rsidR="00076997" w:rsidRPr="00770A6A" w:rsidRDefault="00076997" w:rsidP="00076997">
      <w:pPr>
        <w:spacing w:beforeLines="30" w:before="93" w:after="0" w:line="288" w:lineRule="auto"/>
        <w:jc w:val="both"/>
        <w:rPr>
          <w:rFonts w:ascii="Times New Roman" w:hAnsi="Times New Roman" w:cs="Times New Roman"/>
        </w:rPr>
      </w:pPr>
    </w:p>
    <w:p w:rsidR="00076997" w:rsidRPr="00770A6A" w:rsidRDefault="00076997" w:rsidP="00076997">
      <w:pPr>
        <w:pStyle w:val="2"/>
        <w:numPr>
          <w:ilvl w:val="1"/>
          <w:numId w:val="20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bookmarkStart w:id="80" w:name="_Toc488851162"/>
      <w:r w:rsidRPr="00770A6A">
        <w:rPr>
          <w:rFonts w:ascii="Times New Roman" w:hAnsi="Times New Roman" w:cs="Times New Roman"/>
        </w:rPr>
        <w:t>查看复制记录</w:t>
      </w:r>
      <w:bookmarkEnd w:id="80"/>
    </w:p>
    <w:p w:rsidR="00076997" w:rsidRPr="00770A6A" w:rsidRDefault="00076997" w:rsidP="00076997">
      <w:pPr>
        <w:spacing w:beforeLines="30" w:before="93" w:after="0" w:line="288" w:lineRule="auto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打开容灾关系界面，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右键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  <w:b/>
        </w:rPr>
        <w:t>-&gt;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查看复制记录</w:t>
      </w:r>
      <w:r>
        <w:rPr>
          <w:rFonts w:ascii="Times New Roman" w:hAnsi="Times New Roman" w:cs="Times New Roman"/>
          <w:b/>
        </w:rPr>
        <w:t>”</w:t>
      </w:r>
      <w:r w:rsidRPr="00770A6A">
        <w:rPr>
          <w:rFonts w:ascii="Times New Roman" w:hAnsi="Times New Roman" w:cs="Times New Roman"/>
        </w:rPr>
        <w:t>。</w:t>
      </w:r>
    </w:p>
    <w:p w:rsidR="00076997" w:rsidRPr="00770A6A" w:rsidRDefault="00076997" w:rsidP="00076997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0D805A9A" wp14:editId="10207574">
            <wp:extent cx="5274310" cy="3403600"/>
            <wp:effectExtent l="0" t="0" r="2540" b="6350"/>
            <wp:docPr id="638" name="图片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97" w:rsidRPr="00770A6A" w:rsidRDefault="00076997" w:rsidP="00076997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4846AB21" wp14:editId="5A1FE1AB">
            <wp:extent cx="5274310" cy="3956050"/>
            <wp:effectExtent l="0" t="0" r="2540" b="6350"/>
            <wp:docPr id="639" name="图片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997" w:rsidRDefault="00076997" w:rsidP="002C5FF6">
      <w:pPr>
        <w:pStyle w:val="2"/>
        <w:numPr>
          <w:ilvl w:val="1"/>
          <w:numId w:val="20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bookmarkStart w:id="81" w:name="_Toc488851163"/>
      <w:r>
        <w:rPr>
          <w:rFonts w:ascii="Times New Roman" w:hAnsi="Times New Roman" w:cs="Times New Roman" w:hint="eastAsia"/>
        </w:rPr>
        <w:lastRenderedPageBreak/>
        <w:t>容灾普通磁盘恢复</w:t>
      </w:r>
      <w:bookmarkEnd w:id="81"/>
    </w:p>
    <w:p w:rsidR="002C5FF6" w:rsidRPr="002C5FF6" w:rsidRDefault="002C5FF6" w:rsidP="002C5FF6">
      <w:r>
        <w:t>容灾到本地后可进行恢复</w:t>
      </w:r>
      <w:r>
        <w:rPr>
          <w:rFonts w:hint="eastAsia"/>
        </w:rPr>
        <w:t>，</w:t>
      </w:r>
      <w:r>
        <w:t>这里恢复操作和</w:t>
      </w:r>
      <w:r>
        <w:rPr>
          <w:rFonts w:hint="eastAsia"/>
        </w:rPr>
        <w:t>2.4</w:t>
      </w:r>
      <w:r>
        <w:rPr>
          <w:rFonts w:hint="eastAsia"/>
        </w:rPr>
        <w:t>的恢复操作相一致，不做赘述。</w:t>
      </w:r>
    </w:p>
    <w:p w:rsidR="003E4B3A" w:rsidRDefault="002C5FF6" w:rsidP="003E4B3A"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179A78F0" wp14:editId="1C1E3BEC">
            <wp:extent cx="5274310" cy="3403600"/>
            <wp:effectExtent l="0" t="0" r="2540" b="6350"/>
            <wp:docPr id="647" name="图片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F6" w:rsidRPr="00770A6A" w:rsidRDefault="002C5FF6" w:rsidP="002C5FF6">
      <w:pPr>
        <w:pStyle w:val="2"/>
        <w:numPr>
          <w:ilvl w:val="1"/>
          <w:numId w:val="20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bookmarkStart w:id="82" w:name="_Toc488851164"/>
      <w:r>
        <w:rPr>
          <w:rFonts w:ascii="Times New Roman" w:hAnsi="Times New Roman" w:cs="Times New Roman"/>
        </w:rPr>
        <w:t>容灾模块</w:t>
      </w:r>
      <w:r>
        <w:rPr>
          <w:rFonts w:ascii="Times New Roman" w:hAnsi="Times New Roman" w:cs="Times New Roman" w:hint="eastAsia"/>
        </w:rPr>
        <w:t>——</w:t>
      </w:r>
      <w:r>
        <w:rPr>
          <w:rFonts w:ascii="Times New Roman" w:hAnsi="Times New Roman" w:cs="Times New Roman"/>
        </w:rPr>
        <w:t>系统盘恢复</w:t>
      </w:r>
      <w:bookmarkEnd w:id="82"/>
    </w:p>
    <w:p w:rsidR="002C5FF6" w:rsidRPr="00770A6A" w:rsidRDefault="002C5FF6" w:rsidP="002C5FF6">
      <w:pPr>
        <w:pStyle w:val="3"/>
        <w:numPr>
          <w:ilvl w:val="2"/>
          <w:numId w:val="20"/>
        </w:numPr>
        <w:spacing w:before="93"/>
        <w:rPr>
          <w:rFonts w:ascii="Times New Roman" w:hAnsi="Times New Roman" w:cs="Times New Roman"/>
        </w:rPr>
      </w:pPr>
      <w:bookmarkStart w:id="83" w:name="_Toc488851165"/>
      <w:r w:rsidRPr="00770A6A">
        <w:rPr>
          <w:rFonts w:ascii="Times New Roman" w:hAnsi="Times New Roman" w:cs="Times New Roman"/>
        </w:rPr>
        <w:t>本地应急启动</w:t>
      </w:r>
      <w:bookmarkEnd w:id="83"/>
    </w:p>
    <w:p w:rsidR="002C5FF6" w:rsidRPr="00770A6A" w:rsidRDefault="002C5FF6" w:rsidP="002C5FF6">
      <w:pPr>
        <w:pStyle w:val="a6"/>
        <w:numPr>
          <w:ilvl w:val="0"/>
          <w:numId w:val="23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  <w:b/>
        </w:rPr>
      </w:pPr>
      <w:r w:rsidRPr="00770A6A">
        <w:rPr>
          <w:rFonts w:ascii="Times New Roman" w:hAnsi="Times New Roman" w:cs="Times New Roman"/>
        </w:rPr>
        <w:t>选择一个需要恢复客户端（确保系统盘已有快照点），点击上方的</w:t>
      </w:r>
      <w:r>
        <w:rPr>
          <w:rFonts w:ascii="Times New Roman" w:hAnsi="Times New Roman" w:cs="Times New Roman"/>
          <w:b/>
        </w:rPr>
        <w:t>“</w:t>
      </w:r>
      <w:r w:rsidRPr="00770A6A">
        <w:rPr>
          <w:rFonts w:ascii="Times New Roman" w:hAnsi="Times New Roman" w:cs="Times New Roman"/>
          <w:b/>
        </w:rPr>
        <w:t>本地应急接管</w:t>
      </w:r>
      <w:r>
        <w:rPr>
          <w:rFonts w:ascii="Times New Roman" w:hAnsi="Times New Roman" w:cs="Times New Roman"/>
          <w:b/>
        </w:rPr>
        <w:t>”</w:t>
      </w:r>
      <w:r w:rsidRPr="00441422">
        <w:rPr>
          <w:rFonts w:ascii="Times New Roman" w:hAnsi="Times New Roman" w:cs="Times New Roman" w:hint="eastAsia"/>
        </w:rPr>
        <w:t>。</w:t>
      </w:r>
    </w:p>
    <w:p w:rsidR="002C5FF6" w:rsidRPr="00770A6A" w:rsidRDefault="002C5FF6" w:rsidP="002C5FF6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ABA9721" wp14:editId="6344B609">
            <wp:extent cx="5274310" cy="3403600"/>
            <wp:effectExtent l="0" t="0" r="2540" b="6350"/>
            <wp:docPr id="516" name="图片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F6" w:rsidRPr="00770A6A" w:rsidRDefault="002C5FF6" w:rsidP="002C5FF6">
      <w:pPr>
        <w:pStyle w:val="a6"/>
        <w:numPr>
          <w:ilvl w:val="0"/>
          <w:numId w:val="23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选择需要的快照点（必须含有一个系统盘的快照点有</w:t>
      </w:r>
      <w:r w:rsidRPr="00770A6A">
        <w:rPr>
          <w:rFonts w:ascii="Times New Roman" w:hAnsi="Times New Roman" w:cs="Times New Roman"/>
        </w:rPr>
        <w:t>OS</w:t>
      </w:r>
      <w:r w:rsidRPr="00770A6A">
        <w:rPr>
          <w:rFonts w:ascii="Times New Roman" w:hAnsi="Times New Roman" w:cs="Times New Roman"/>
        </w:rPr>
        <w:t>标注），选择时可以右键单击快照点选择需要的快照点，当然也可以不选，默认为最新快照。</w:t>
      </w:r>
    </w:p>
    <w:p w:rsidR="002C5FF6" w:rsidRPr="00770A6A" w:rsidRDefault="002C5FF6" w:rsidP="002C5FF6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5E086A95" wp14:editId="03EDC4E0">
            <wp:extent cx="5274310" cy="3544570"/>
            <wp:effectExtent l="0" t="0" r="2540" b="0"/>
            <wp:docPr id="518" name="图片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F6" w:rsidRPr="00770A6A" w:rsidRDefault="002C5FF6" w:rsidP="002C5FF6">
      <w:pPr>
        <w:pStyle w:val="a6"/>
        <w:numPr>
          <w:ilvl w:val="0"/>
          <w:numId w:val="23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然后回到选择快照界面，选择磁盘快照，点击下一步。</w:t>
      </w:r>
    </w:p>
    <w:p w:rsidR="002C5FF6" w:rsidRPr="00770A6A" w:rsidRDefault="002C5FF6" w:rsidP="002C5FF6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3A68AAF" wp14:editId="37233617">
            <wp:extent cx="5274310" cy="4050030"/>
            <wp:effectExtent l="0" t="0" r="2540" b="7620"/>
            <wp:docPr id="519" name="图片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F6" w:rsidRPr="00770A6A" w:rsidRDefault="002C5FF6" w:rsidP="002C5FF6">
      <w:pPr>
        <w:pStyle w:val="a6"/>
        <w:numPr>
          <w:ilvl w:val="0"/>
          <w:numId w:val="23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根据需要配置详细参数。</w:t>
      </w:r>
    </w:p>
    <w:p w:rsidR="002C5FF6" w:rsidRPr="00770A6A" w:rsidRDefault="002C5FF6" w:rsidP="002C5FF6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5CDED404" wp14:editId="6B78781D">
            <wp:extent cx="5274310" cy="3544570"/>
            <wp:effectExtent l="0" t="0" r="2540" b="0"/>
            <wp:docPr id="520" name="图片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F6" w:rsidRPr="00770A6A" w:rsidRDefault="002C5FF6" w:rsidP="002C5FF6">
      <w:pPr>
        <w:spacing w:beforeLines="30" w:before="93" w:after="0" w:line="288" w:lineRule="auto"/>
        <w:jc w:val="both"/>
        <w:rPr>
          <w:rFonts w:ascii="Times New Roman" w:hAnsi="Times New Roman" w:cs="Times New Roman"/>
          <w:b/>
        </w:rPr>
      </w:pPr>
      <w:r w:rsidRPr="00770A6A">
        <w:rPr>
          <w:rFonts w:ascii="Times New Roman" w:hAnsi="Times New Roman" w:cs="Times New Roman"/>
          <w:b/>
        </w:rPr>
        <w:t>注意：</w:t>
      </w:r>
    </w:p>
    <w:p w:rsidR="002C5FF6" w:rsidRPr="00770A6A" w:rsidRDefault="002C5FF6" w:rsidP="002C5FF6">
      <w:pPr>
        <w:pStyle w:val="a6"/>
        <w:numPr>
          <w:ilvl w:val="0"/>
          <w:numId w:val="23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等待本地应急完成</w:t>
      </w:r>
    </w:p>
    <w:p w:rsidR="002C5FF6" w:rsidRPr="00770A6A" w:rsidRDefault="002C5FF6" w:rsidP="002C5FF6">
      <w:pPr>
        <w:spacing w:beforeLines="30" w:before="93" w:after="0" w:line="288" w:lineRule="auto"/>
        <w:jc w:val="center"/>
        <w:rPr>
          <w:rFonts w:ascii="Times New Roman" w:hAnsi="Times New Roman" w:cs="Times New Roman"/>
          <w:noProof/>
        </w:rPr>
      </w:pPr>
      <w:r w:rsidRPr="00770A6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7A4E880" wp14:editId="5C7822A2">
            <wp:extent cx="5274310" cy="3544570"/>
            <wp:effectExtent l="0" t="0" r="2540" b="0"/>
            <wp:docPr id="521" name="图片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F6" w:rsidRPr="00770A6A" w:rsidRDefault="002C5FF6" w:rsidP="002C5FF6">
      <w:pPr>
        <w:pStyle w:val="a6"/>
        <w:numPr>
          <w:ilvl w:val="0"/>
          <w:numId w:val="23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恢复完成提示</w:t>
      </w:r>
    </w:p>
    <w:p w:rsidR="002C5FF6" w:rsidRPr="00770A6A" w:rsidRDefault="002C5FF6" w:rsidP="002C5FF6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07D57A2B" wp14:editId="23BC8AE1">
            <wp:extent cx="3619500" cy="1619250"/>
            <wp:effectExtent l="0" t="0" r="0" b="0"/>
            <wp:docPr id="522" name="图片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F6" w:rsidRPr="00770A6A" w:rsidRDefault="002C5FF6" w:rsidP="002C5FF6">
      <w:pPr>
        <w:pStyle w:val="a6"/>
        <w:numPr>
          <w:ilvl w:val="0"/>
          <w:numId w:val="23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根据提示使用</w:t>
      </w:r>
      <w:r w:rsidRPr="00770A6A">
        <w:rPr>
          <w:rFonts w:ascii="Times New Roman" w:hAnsi="Times New Roman" w:cs="Times New Roman"/>
        </w:rPr>
        <w:t>VNC</w:t>
      </w:r>
      <w:r w:rsidRPr="00770A6A">
        <w:rPr>
          <w:rFonts w:ascii="Times New Roman" w:hAnsi="Times New Roman" w:cs="Times New Roman"/>
        </w:rPr>
        <w:t>远程工具远程恢复好的系统，我们这里使用</w:t>
      </w:r>
      <w:r>
        <w:rPr>
          <w:rFonts w:ascii="Times New Roman" w:hAnsi="Times New Roman" w:cs="Times New Roman" w:hint="eastAsia"/>
        </w:rPr>
        <w:t>一款</w:t>
      </w:r>
      <w:r w:rsidRPr="00770A6A">
        <w:rPr>
          <w:rFonts w:ascii="Times New Roman" w:hAnsi="Times New Roman" w:cs="Times New Roman"/>
        </w:rPr>
        <w:t>VNC</w:t>
      </w:r>
      <w:r w:rsidRPr="00770A6A">
        <w:rPr>
          <w:rFonts w:ascii="Times New Roman" w:hAnsi="Times New Roman" w:cs="Times New Roman"/>
        </w:rPr>
        <w:t>工具来演示远程过程。</w:t>
      </w:r>
    </w:p>
    <w:p w:rsidR="002C5FF6" w:rsidRPr="00770A6A" w:rsidRDefault="002C5FF6" w:rsidP="002C5FF6">
      <w:pPr>
        <w:pStyle w:val="a6"/>
        <w:numPr>
          <w:ilvl w:val="0"/>
          <w:numId w:val="24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打开</w:t>
      </w:r>
      <w:r w:rsidRPr="00770A6A">
        <w:rPr>
          <w:rFonts w:ascii="Times New Roman" w:hAnsi="Times New Roman" w:cs="Times New Roman"/>
        </w:rPr>
        <w:t>TigerVNC</w:t>
      </w:r>
      <w:r w:rsidRPr="00770A6A">
        <w:rPr>
          <w:rFonts w:ascii="Times New Roman" w:hAnsi="Times New Roman" w:cs="Times New Roman"/>
        </w:rPr>
        <w:t>，按照上述提示输入远程</w:t>
      </w:r>
      <w:r w:rsidRPr="00770A6A">
        <w:rPr>
          <w:rFonts w:ascii="Times New Roman" w:hAnsi="Times New Roman" w:cs="Times New Roman"/>
        </w:rPr>
        <w:t>ip</w:t>
      </w:r>
      <w:r w:rsidRPr="00770A6A">
        <w:rPr>
          <w:rFonts w:ascii="Times New Roman" w:hAnsi="Times New Roman" w:cs="Times New Roman"/>
        </w:rPr>
        <w:t>和端口号，并点击</w:t>
      </w:r>
      <w:r w:rsidRPr="00770A6A">
        <w:rPr>
          <w:rFonts w:ascii="Times New Roman" w:hAnsi="Times New Roman" w:cs="Times New Roman"/>
        </w:rPr>
        <w:t>ok</w:t>
      </w:r>
      <w:r w:rsidRPr="00770A6A">
        <w:rPr>
          <w:rFonts w:ascii="Times New Roman" w:hAnsi="Times New Roman" w:cs="Times New Roman"/>
        </w:rPr>
        <w:t>进入下一步。</w:t>
      </w:r>
    </w:p>
    <w:p w:rsidR="002C5FF6" w:rsidRPr="00770A6A" w:rsidRDefault="002C5FF6" w:rsidP="002C5FF6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28A99D" wp14:editId="19FFB7A4">
                <wp:simplePos x="0" y="0"/>
                <wp:positionH relativeFrom="column">
                  <wp:posOffset>1038225</wp:posOffset>
                </wp:positionH>
                <wp:positionV relativeFrom="paragraph">
                  <wp:posOffset>99695</wp:posOffset>
                </wp:positionV>
                <wp:extent cx="704850" cy="161925"/>
                <wp:effectExtent l="0" t="0" r="19050" b="2857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61925"/>
                        </a:xfrm>
                        <a:prstGeom prst="rect">
                          <a:avLst/>
                        </a:prstGeom>
                        <a:blipFill>
                          <a:blip r:embed="rId72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B7F55" id="矩形 49" o:spid="_x0000_s1026" style="position:absolute;left:0;text-align:left;margin-left:81.75pt;margin-top:7.85pt;width:55.5pt;height:1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" strokecolor="#1f4d78 [1604]" strokeweight="1pt">
                <v:fill r:id="rId73" o:title="" recolor="t" rotate="t" type="tile"/>
              </v:rect>
            </w:pict>
          </mc:Fallback>
        </mc:AlternateContent>
      </w: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0234CC9F" wp14:editId="3E9AB286">
            <wp:extent cx="3248025" cy="13430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F6" w:rsidRPr="00770A6A" w:rsidRDefault="002C5FF6" w:rsidP="002C5FF6">
      <w:pPr>
        <w:pStyle w:val="a6"/>
        <w:numPr>
          <w:ilvl w:val="0"/>
          <w:numId w:val="24"/>
        </w:numPr>
        <w:spacing w:beforeLines="30" w:before="93" w:after="0" w:line="288" w:lineRule="auto"/>
        <w:ind w:firstLineChars="0"/>
        <w:jc w:val="both"/>
        <w:rPr>
          <w:rFonts w:ascii="Times New Roman" w:hAnsi="Times New Roman" w:cs="Times New Roman"/>
        </w:rPr>
      </w:pPr>
      <w:r w:rsidRPr="00770A6A">
        <w:rPr>
          <w:rFonts w:ascii="Times New Roman" w:hAnsi="Times New Roman" w:cs="Times New Roman"/>
        </w:rPr>
        <w:t>普通系统盘的本地应急直接接入系统。</w:t>
      </w:r>
    </w:p>
    <w:p w:rsidR="002C5FF6" w:rsidRPr="00770A6A" w:rsidRDefault="002C5FF6" w:rsidP="002C5FF6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BF9274" wp14:editId="03623978">
                <wp:simplePos x="0" y="0"/>
                <wp:positionH relativeFrom="column">
                  <wp:posOffset>270619</wp:posOffset>
                </wp:positionH>
                <wp:positionV relativeFrom="paragraph">
                  <wp:posOffset>154940</wp:posOffset>
                </wp:positionV>
                <wp:extent cx="390525" cy="112196"/>
                <wp:effectExtent l="0" t="0" r="28575" b="2159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12196"/>
                        </a:xfrm>
                        <a:prstGeom prst="rect">
                          <a:avLst/>
                        </a:prstGeom>
                        <a:blipFill>
                          <a:blip r:embed="rId72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8AD52" id="矩形 60" o:spid="_x0000_s1026" style="position:absolute;left:0;text-align:left;margin-left:21.3pt;margin-top:12.2pt;width:30.75pt;height:8.8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" strokecolor="#1f4d78 [1604]" strokeweight="1pt">
                <v:fill r:id="rId73" o:title="" recolor="t" rotate="t" type="tile"/>
              </v:rect>
            </w:pict>
          </mc:Fallback>
        </mc:AlternateContent>
      </w: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6A437573" wp14:editId="38FDBA35">
            <wp:extent cx="4784090" cy="3822780"/>
            <wp:effectExtent l="0" t="0" r="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787180" cy="382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F6" w:rsidRPr="00770A6A" w:rsidRDefault="002C5FF6" w:rsidP="002C5FF6">
      <w:pPr>
        <w:spacing w:beforeLines="30" w:before="93" w:after="0" w:line="288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DD5FA3" wp14:editId="5FAAEEFE">
                <wp:simplePos x="0" y="0"/>
                <wp:positionH relativeFrom="column">
                  <wp:posOffset>334108</wp:posOffset>
                </wp:positionH>
                <wp:positionV relativeFrom="paragraph">
                  <wp:posOffset>102040</wp:posOffset>
                </wp:positionV>
                <wp:extent cx="371789" cy="90435"/>
                <wp:effectExtent l="0" t="0" r="28575" b="2413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789" cy="90435"/>
                        </a:xfrm>
                        <a:prstGeom prst="rect">
                          <a:avLst/>
                        </a:prstGeom>
                        <a:blipFill>
                          <a:blip r:embed="rId72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F043B" id="矩形 63" o:spid="_x0000_s1026" style="position:absolute;left:0;text-align:left;margin-left:26.3pt;margin-top:8.05pt;width:29.25pt;height:7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" strokecolor="#1f4d78 [1604]" strokeweight="1pt">
                <v:fill r:id="rId73" o:title="" recolor="t" rotate="t" type="tile"/>
              </v:rect>
            </w:pict>
          </mc:Fallback>
        </mc:AlternateContent>
      </w:r>
      <w:r w:rsidRPr="00770A6A">
        <w:rPr>
          <w:rFonts w:ascii="Times New Roman" w:hAnsi="Times New Roman" w:cs="Times New Roman"/>
          <w:noProof/>
        </w:rPr>
        <w:drawing>
          <wp:inline distT="0" distB="0" distL="0" distR="0" wp14:anchorId="3B9F6D00" wp14:editId="6E2573F6">
            <wp:extent cx="4666834" cy="3733580"/>
            <wp:effectExtent l="0" t="0" r="635" b="635"/>
            <wp:docPr id="475" name="图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669383" cy="3735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FF6" w:rsidRDefault="002C5FF6" w:rsidP="002C5FF6">
      <w:pPr>
        <w:pStyle w:val="3"/>
        <w:numPr>
          <w:ilvl w:val="2"/>
          <w:numId w:val="20"/>
        </w:numPr>
        <w:spacing w:before="93"/>
        <w:rPr>
          <w:rFonts w:ascii="Times New Roman" w:hAnsi="Times New Roman" w:cs="Times New Roman"/>
        </w:rPr>
      </w:pPr>
      <w:bookmarkStart w:id="84" w:name="_Toc488851166"/>
      <w:r w:rsidRPr="002C5FF6">
        <w:rPr>
          <w:rFonts w:ascii="Times New Roman" w:hAnsi="Times New Roman" w:cs="Times New Roman" w:hint="eastAsia"/>
        </w:rPr>
        <w:t>恢复至</w:t>
      </w:r>
      <w:r w:rsidRPr="002C5FF6">
        <w:rPr>
          <w:rFonts w:ascii="Times New Roman" w:hAnsi="Times New Roman" w:cs="Times New Roman" w:hint="eastAsia"/>
        </w:rPr>
        <w:t>VMWare</w:t>
      </w:r>
      <w:r w:rsidRPr="002C5FF6">
        <w:rPr>
          <w:rFonts w:ascii="Times New Roman" w:hAnsi="Times New Roman" w:cs="Times New Roman" w:hint="eastAsia"/>
        </w:rPr>
        <w:t>虚拟机</w:t>
      </w:r>
      <w:bookmarkEnd w:id="84"/>
    </w:p>
    <w:p w:rsidR="002C5FF6" w:rsidRDefault="002C5FF6" w:rsidP="002C5FF6">
      <w:r>
        <w:rPr>
          <w:rFonts w:hint="eastAsia"/>
        </w:rPr>
        <w:t>恢复至虚拟机在控制台操作与盘恢复一致，这里不做赘述，相关</w:t>
      </w:r>
      <w:r>
        <w:rPr>
          <w:rFonts w:hint="eastAsia"/>
        </w:rPr>
        <w:t>VMware</w:t>
      </w:r>
      <w:r>
        <w:rPr>
          <w:rFonts w:hint="eastAsia"/>
        </w:rPr>
        <w:t>上的操作间《</w:t>
      </w:r>
      <w:r>
        <w:rPr>
          <w:rFonts w:hint="eastAsia"/>
        </w:rPr>
        <w:t>Streamer</w:t>
      </w:r>
      <w:r>
        <w:t xml:space="preserve"> Cloud</w:t>
      </w:r>
      <w:r w:rsidR="00E06EC9">
        <w:t>操作手册</w:t>
      </w:r>
      <w:r w:rsidR="00E06EC9">
        <w:rPr>
          <w:rFonts w:hint="eastAsia"/>
        </w:rPr>
        <w:t>_</w:t>
      </w:r>
      <w:r w:rsidR="00E06EC9">
        <w:rPr>
          <w:rFonts w:hint="eastAsia"/>
        </w:rPr>
        <w:t>完全版</w:t>
      </w:r>
      <w:r>
        <w:rPr>
          <w:rFonts w:hint="eastAsia"/>
        </w:rPr>
        <w:t>》中</w:t>
      </w:r>
      <w:r>
        <w:rPr>
          <w:rFonts w:hint="eastAsia"/>
        </w:rPr>
        <w:t>3.1.11</w:t>
      </w:r>
      <w:r>
        <w:rPr>
          <w:rFonts w:hint="eastAsia"/>
        </w:rPr>
        <w:t>部分。</w:t>
      </w:r>
    </w:p>
    <w:p w:rsidR="00ED5F1E" w:rsidRDefault="00ED5F1E" w:rsidP="00ED5F1E">
      <w:pPr>
        <w:pStyle w:val="1"/>
        <w:numPr>
          <w:ilvl w:val="0"/>
          <w:numId w:val="1"/>
        </w:numPr>
        <w:spacing w:beforeLines="30" w:before="93" w:line="288" w:lineRule="auto"/>
        <w:jc w:val="both"/>
        <w:rPr>
          <w:rFonts w:ascii="Times New Roman" w:hAnsi="Times New Roman" w:cs="Times New Roman"/>
        </w:rPr>
      </w:pPr>
      <w:bookmarkStart w:id="85" w:name="_Toc488851167"/>
      <w:r>
        <w:rPr>
          <w:rFonts w:ascii="Times New Roman" w:hAnsi="Times New Roman" w:cs="Times New Roman"/>
        </w:rPr>
        <w:lastRenderedPageBreak/>
        <w:t>系统其他高级功能</w:t>
      </w:r>
      <w:bookmarkEnd w:id="85"/>
    </w:p>
    <w:p w:rsidR="00ED5F1E" w:rsidRPr="00ED5F1E" w:rsidRDefault="00ED5F1E" w:rsidP="00ED5F1E">
      <w:r>
        <w:t>Streamer Cloud</w:t>
      </w:r>
      <w:r>
        <w:t>还拥有其他非常细致贴心的功能</w:t>
      </w:r>
      <w:r w:rsidR="006661D0">
        <w:rPr>
          <w:rFonts w:hint="eastAsia"/>
        </w:rPr>
        <w:t>以及一些高级功能，</w:t>
      </w:r>
      <w:r>
        <w:t>在这里</w:t>
      </w:r>
      <w:r w:rsidR="006661D0">
        <w:t>对这些功能</w:t>
      </w:r>
      <w:r>
        <w:t>不做详细描述</w:t>
      </w:r>
      <w:r>
        <w:rPr>
          <w:rFonts w:hint="eastAsia"/>
        </w:rPr>
        <w:t>，</w:t>
      </w:r>
      <w:r w:rsidR="006661D0">
        <w:t>这些高级功能我们将</w:t>
      </w:r>
      <w:bookmarkStart w:id="86" w:name="_GoBack"/>
      <w:bookmarkEnd w:id="86"/>
      <w:r>
        <w:t>归入</w:t>
      </w:r>
      <w:r>
        <w:rPr>
          <w:rFonts w:hint="eastAsia"/>
        </w:rPr>
        <w:t>《</w:t>
      </w:r>
      <w:r>
        <w:rPr>
          <w:rFonts w:hint="eastAsia"/>
        </w:rPr>
        <w:t>Streamer</w:t>
      </w:r>
      <w:r>
        <w:t xml:space="preserve"> Cloud</w:t>
      </w:r>
      <w:r w:rsidR="00E06EC9">
        <w:t>操作手册</w:t>
      </w:r>
      <w:r w:rsidR="00E06EC9">
        <w:rPr>
          <w:rFonts w:hint="eastAsia"/>
        </w:rPr>
        <w:t>_</w:t>
      </w:r>
      <w:r w:rsidR="00E06EC9">
        <w:t>完全版</w:t>
      </w:r>
      <w:r w:rsidR="00E06EC9">
        <w:rPr>
          <w:rFonts w:hint="eastAsia"/>
        </w:rPr>
        <w:t>》，</w:t>
      </w:r>
      <w:r>
        <w:rPr>
          <w:rFonts w:hint="eastAsia"/>
        </w:rPr>
        <w:t>有兴趣可进行详细阅读。</w:t>
      </w:r>
    </w:p>
    <w:sectPr w:rsidR="00ED5F1E" w:rsidRPr="00ED5F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52F" w:rsidRDefault="00F9052F" w:rsidP="00631337">
      <w:pPr>
        <w:spacing w:after="0" w:line="240" w:lineRule="auto"/>
      </w:pPr>
      <w:r>
        <w:separator/>
      </w:r>
    </w:p>
  </w:endnote>
  <w:endnote w:type="continuationSeparator" w:id="0">
    <w:p w:rsidR="00F9052F" w:rsidRDefault="00F9052F" w:rsidP="00631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52F" w:rsidRDefault="00F9052F" w:rsidP="00631337">
      <w:pPr>
        <w:spacing w:after="0" w:line="240" w:lineRule="auto"/>
      </w:pPr>
      <w:r>
        <w:separator/>
      </w:r>
    </w:p>
  </w:footnote>
  <w:footnote w:type="continuationSeparator" w:id="0">
    <w:p w:rsidR="00F9052F" w:rsidRDefault="00F9052F" w:rsidP="00631337">
      <w:pPr>
        <w:spacing w:after="0" w:line="240" w:lineRule="auto"/>
      </w:pPr>
      <w:r>
        <w:continuationSeparator/>
      </w:r>
    </w:p>
  </w:footnote>
  <w:footnote w:id="1">
    <w:p w:rsidR="00076997" w:rsidRDefault="00076997" w:rsidP="00076997">
      <w:pPr>
        <w:pStyle w:val="a8"/>
      </w:pPr>
      <w:r>
        <w:rPr>
          <w:rStyle w:val="a9"/>
        </w:rPr>
        <w:footnoteRef/>
      </w:r>
      <w:r>
        <w:t xml:space="preserve"> </w:t>
      </w:r>
      <w:r w:rsidRPr="00191A0F">
        <w:rPr>
          <w:rFonts w:hint="eastAsia"/>
        </w:rPr>
        <w:t>TCP</w:t>
      </w:r>
      <w:r w:rsidRPr="00191A0F">
        <w:rPr>
          <w:rFonts w:hint="eastAsia"/>
        </w:rPr>
        <w:t>即传输控制协议，是一种面向连接的、可靠的、基于字节流的传输层通信协议。</w:t>
      </w:r>
    </w:p>
  </w:footnote>
  <w:footnote w:id="2">
    <w:p w:rsidR="00076997" w:rsidRDefault="00076997" w:rsidP="00076997">
      <w:pPr>
        <w:pStyle w:val="a8"/>
      </w:pPr>
      <w:r>
        <w:rPr>
          <w:rStyle w:val="a9"/>
        </w:rPr>
        <w:footnoteRef/>
      </w:r>
      <w:r>
        <w:t xml:space="preserve"> </w:t>
      </w:r>
      <w:r w:rsidRPr="00191A0F">
        <w:rPr>
          <w:rFonts w:hint="eastAsia"/>
        </w:rPr>
        <w:t>UDT</w:t>
      </w:r>
      <w:r w:rsidRPr="00191A0F">
        <w:rPr>
          <w:rFonts w:hint="eastAsia"/>
        </w:rPr>
        <w:t>是基于</w:t>
      </w:r>
      <w:r w:rsidRPr="00191A0F">
        <w:rPr>
          <w:rFonts w:hint="eastAsia"/>
        </w:rPr>
        <w:t>UDP</w:t>
      </w:r>
      <w:r w:rsidRPr="00191A0F">
        <w:rPr>
          <w:rFonts w:hint="eastAsia"/>
        </w:rPr>
        <w:t>的数据传输协议，</w:t>
      </w:r>
      <w:r w:rsidRPr="00191A0F">
        <w:rPr>
          <w:rFonts w:hint="eastAsia"/>
        </w:rPr>
        <w:t>UDT</w:t>
      </w:r>
      <w:r w:rsidRPr="00191A0F">
        <w:rPr>
          <w:rFonts w:hint="eastAsia"/>
        </w:rPr>
        <w:t>是面向连接的双向的应用层协议，同时支持可靠的数据流传输和部分可靠的数据报传输。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337" w:rsidRPr="00A20522" w:rsidRDefault="00631337" w:rsidP="00631337">
    <w:r>
      <w:rPr>
        <w:noProof/>
      </w:rPr>
      <w:drawing>
        <wp:anchor distT="0" distB="0" distL="114300" distR="114300" simplePos="0" relativeHeight="251659264" behindDoc="0" locked="0" layoutInCell="1" allowOverlap="1" wp14:anchorId="6B36518E" wp14:editId="1DE3B4CA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838200" cy="164465"/>
          <wp:effectExtent l="0" t="0" r="0" b="0"/>
          <wp:wrapNone/>
          <wp:docPr id="5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644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  <w:r>
      <w:t>信核数据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D3029"/>
    <w:multiLevelType w:val="hybridMultilevel"/>
    <w:tmpl w:val="388A7E70"/>
    <w:lvl w:ilvl="0" w:tplc="250A354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B056BC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">
    <w:nsid w:val="0CB93A16"/>
    <w:multiLevelType w:val="hybridMultilevel"/>
    <w:tmpl w:val="C7349F5C"/>
    <w:lvl w:ilvl="0" w:tplc="250A354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3735F5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>
    <w:nsid w:val="18EF46E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1B291FAE"/>
    <w:multiLevelType w:val="hybridMultilevel"/>
    <w:tmpl w:val="FFECC98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212530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7">
    <w:nsid w:val="2A025BFF"/>
    <w:multiLevelType w:val="hybridMultilevel"/>
    <w:tmpl w:val="2E48E26C"/>
    <w:lvl w:ilvl="0" w:tplc="DCDC6378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AD9070F"/>
    <w:multiLevelType w:val="hybridMultilevel"/>
    <w:tmpl w:val="D33AEFC6"/>
    <w:lvl w:ilvl="0" w:tplc="250A354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C782329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2CCB198C"/>
    <w:multiLevelType w:val="hybridMultilevel"/>
    <w:tmpl w:val="144CF792"/>
    <w:lvl w:ilvl="0" w:tplc="7AEC28F2">
      <w:start w:val="6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1926D87"/>
    <w:multiLevelType w:val="multilevel"/>
    <w:tmpl w:val="D9C63350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343E7C00"/>
    <w:multiLevelType w:val="hybridMultilevel"/>
    <w:tmpl w:val="7F101F6A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A225F30"/>
    <w:multiLevelType w:val="multilevel"/>
    <w:tmpl w:val="D9C63350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E075884"/>
    <w:multiLevelType w:val="hybridMultilevel"/>
    <w:tmpl w:val="35CAFBD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423B24BF"/>
    <w:multiLevelType w:val="hybridMultilevel"/>
    <w:tmpl w:val="247626EA"/>
    <w:lvl w:ilvl="0" w:tplc="DCDC6378">
      <w:start w:val="1"/>
      <w:numFmt w:val="decimal"/>
      <w:lvlText w:val="%1、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7A05B9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7">
    <w:nsid w:val="598E6948"/>
    <w:multiLevelType w:val="hybridMultilevel"/>
    <w:tmpl w:val="7554915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5FAB7468"/>
    <w:multiLevelType w:val="hybridMultilevel"/>
    <w:tmpl w:val="C4B02C2E"/>
    <w:lvl w:ilvl="0" w:tplc="A808DAFE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6C4B3FD6"/>
    <w:multiLevelType w:val="hybridMultilevel"/>
    <w:tmpl w:val="5AA6EC2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72992FD8"/>
    <w:multiLevelType w:val="hybridMultilevel"/>
    <w:tmpl w:val="88B4E786"/>
    <w:lvl w:ilvl="0" w:tplc="043E3FAC">
      <w:start w:val="1"/>
      <w:numFmt w:val="upperLetter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5C37931"/>
    <w:multiLevelType w:val="hybridMultilevel"/>
    <w:tmpl w:val="2C88C712"/>
    <w:lvl w:ilvl="0" w:tplc="CC00C372">
      <w:start w:val="1"/>
      <w:numFmt w:val="chineseCountingThousand"/>
      <w:lvlText w:val="%1、"/>
      <w:lvlJc w:val="left"/>
      <w:pPr>
        <w:ind w:left="660" w:hanging="66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7C8F4CF2"/>
    <w:multiLevelType w:val="hybridMultilevel"/>
    <w:tmpl w:val="F320DC78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1"/>
  </w:num>
  <w:num w:numId="2">
    <w:abstractNumId w:val="1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</w:num>
  <w:num w:numId="5">
    <w:abstractNumId w:val="2"/>
  </w:num>
  <w:num w:numId="6">
    <w:abstractNumId w:val="19"/>
  </w:num>
  <w:num w:numId="7">
    <w:abstractNumId w:val="3"/>
  </w:num>
  <w:num w:numId="8">
    <w:abstractNumId w:val="22"/>
  </w:num>
  <w:num w:numId="9">
    <w:abstractNumId w:val="18"/>
  </w:num>
  <w:num w:numId="10">
    <w:abstractNumId w:val="12"/>
  </w:num>
  <w:num w:numId="11">
    <w:abstractNumId w:val="10"/>
  </w:num>
  <w:num w:numId="12">
    <w:abstractNumId w:val="6"/>
  </w:num>
  <w:num w:numId="13">
    <w:abstractNumId w:val="14"/>
  </w:num>
  <w:num w:numId="14">
    <w:abstractNumId w:val="5"/>
  </w:num>
  <w:num w:numId="15">
    <w:abstractNumId w:val="0"/>
  </w:num>
  <w:num w:numId="16">
    <w:abstractNumId w:val="7"/>
  </w:num>
  <w:num w:numId="17">
    <w:abstractNumId w:val="8"/>
  </w:num>
  <w:num w:numId="18">
    <w:abstractNumId w:val="1"/>
  </w:num>
  <w:num w:numId="19">
    <w:abstractNumId w:val="4"/>
  </w:num>
  <w:num w:numId="20">
    <w:abstractNumId w:val="11"/>
  </w:num>
  <w:num w:numId="21">
    <w:abstractNumId w:val="9"/>
  </w:num>
  <w:num w:numId="22">
    <w:abstractNumId w:val="17"/>
  </w:num>
  <w:num w:numId="23">
    <w:abstractNumId w:val="15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319"/>
    <w:rsid w:val="00076997"/>
    <w:rsid w:val="001E1D2F"/>
    <w:rsid w:val="002C5FF6"/>
    <w:rsid w:val="002F1319"/>
    <w:rsid w:val="003E4B3A"/>
    <w:rsid w:val="00631337"/>
    <w:rsid w:val="006661D0"/>
    <w:rsid w:val="006E7673"/>
    <w:rsid w:val="00764D3A"/>
    <w:rsid w:val="00871772"/>
    <w:rsid w:val="009F457C"/>
    <w:rsid w:val="00B87AF8"/>
    <w:rsid w:val="00B958B8"/>
    <w:rsid w:val="00BA55E0"/>
    <w:rsid w:val="00CC7629"/>
    <w:rsid w:val="00CF397D"/>
    <w:rsid w:val="00E06EC9"/>
    <w:rsid w:val="00E8053B"/>
    <w:rsid w:val="00ED5F1E"/>
    <w:rsid w:val="00F81D9A"/>
    <w:rsid w:val="00F9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C02DEB7-9843-4968-AA6F-3A112D50B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1337"/>
    <w:pPr>
      <w:spacing w:after="160" w:line="259" w:lineRule="auto"/>
      <w:textAlignment w:val="center"/>
    </w:pPr>
    <w:rPr>
      <w:rFonts w:ascii="Segoe UI Symbol" w:eastAsia="华文细黑" w:hAnsi="Segoe UI Symbol"/>
      <w:kern w:val="0"/>
      <w:sz w:val="22"/>
    </w:rPr>
  </w:style>
  <w:style w:type="paragraph" w:styleId="1">
    <w:name w:val="heading 1"/>
    <w:basedOn w:val="a"/>
    <w:next w:val="a"/>
    <w:link w:val="1Char"/>
    <w:uiPriority w:val="9"/>
    <w:qFormat/>
    <w:rsid w:val="00631337"/>
    <w:pPr>
      <w:keepNext/>
      <w:keepLines/>
      <w:spacing w:before="240" w:after="0"/>
      <w:outlineLvl w:val="0"/>
    </w:pPr>
    <w:rPr>
      <w:rFonts w:cstheme="majorBidi"/>
      <w:b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631337"/>
    <w:pPr>
      <w:keepNext/>
      <w:keepLines/>
      <w:spacing w:before="40" w:after="0"/>
      <w:outlineLvl w:val="1"/>
    </w:pPr>
    <w:rPr>
      <w:rFonts w:cstheme="majorBidi"/>
      <w:b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631337"/>
    <w:pPr>
      <w:keepNext/>
      <w:keepLines/>
      <w:spacing w:before="40" w:after="0"/>
      <w:outlineLvl w:val="2"/>
    </w:pPr>
    <w:rPr>
      <w:rFonts w:cstheme="majorBidi"/>
      <w:b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1E1D2F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313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3133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3133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3133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31337"/>
    <w:rPr>
      <w:rFonts w:ascii="Segoe UI Symbol" w:eastAsia="华文细黑" w:hAnsi="Segoe UI Symbol" w:cstheme="majorBidi"/>
      <w:b/>
      <w:color w:val="262626" w:themeColor="text1" w:themeTint="D9"/>
      <w:kern w:val="0"/>
      <w:sz w:val="32"/>
      <w:szCs w:val="32"/>
    </w:rPr>
  </w:style>
  <w:style w:type="character" w:customStyle="1" w:styleId="2Char">
    <w:name w:val="标题 2 Char"/>
    <w:basedOn w:val="a0"/>
    <w:link w:val="2"/>
    <w:uiPriority w:val="9"/>
    <w:rsid w:val="00631337"/>
    <w:rPr>
      <w:rFonts w:ascii="Segoe UI Symbol" w:eastAsia="华文细黑" w:hAnsi="Segoe UI Symbol" w:cstheme="majorBidi"/>
      <w:b/>
      <w:color w:val="262626" w:themeColor="text1" w:themeTint="D9"/>
      <w:kern w:val="0"/>
      <w:sz w:val="28"/>
      <w:szCs w:val="28"/>
    </w:rPr>
  </w:style>
  <w:style w:type="character" w:customStyle="1" w:styleId="3Char">
    <w:name w:val="标题 3 Char"/>
    <w:basedOn w:val="a0"/>
    <w:link w:val="3"/>
    <w:uiPriority w:val="9"/>
    <w:rsid w:val="00631337"/>
    <w:rPr>
      <w:rFonts w:ascii="Segoe UI Symbol" w:eastAsia="华文细黑" w:hAnsi="Segoe UI Symbol" w:cstheme="majorBidi"/>
      <w:b/>
      <w:color w:val="0D0D0D" w:themeColor="text1" w:themeTint="F2"/>
      <w:kern w:val="0"/>
      <w:sz w:val="24"/>
      <w:szCs w:val="24"/>
    </w:rPr>
  </w:style>
  <w:style w:type="paragraph" w:styleId="TOC">
    <w:name w:val="TOC Heading"/>
    <w:basedOn w:val="1"/>
    <w:next w:val="a"/>
    <w:uiPriority w:val="39"/>
    <w:unhideWhenUsed/>
    <w:qFormat/>
    <w:rsid w:val="00631337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631337"/>
  </w:style>
  <w:style w:type="character" w:styleId="a5">
    <w:name w:val="Hyperlink"/>
    <w:basedOn w:val="a0"/>
    <w:uiPriority w:val="99"/>
    <w:unhideWhenUsed/>
    <w:rsid w:val="00631337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631337"/>
    <w:pPr>
      <w:ind w:firstLineChars="200" w:firstLine="420"/>
    </w:pPr>
  </w:style>
  <w:style w:type="paragraph" w:styleId="20">
    <w:name w:val="toc 2"/>
    <w:basedOn w:val="a"/>
    <w:next w:val="a"/>
    <w:autoRedefine/>
    <w:uiPriority w:val="39"/>
    <w:unhideWhenUsed/>
    <w:rsid w:val="00631337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631337"/>
    <w:pPr>
      <w:ind w:leftChars="400" w:left="840"/>
    </w:pPr>
  </w:style>
  <w:style w:type="character" w:customStyle="1" w:styleId="4Char">
    <w:name w:val="标题 4 Char"/>
    <w:basedOn w:val="a0"/>
    <w:link w:val="4"/>
    <w:uiPriority w:val="9"/>
    <w:semiHidden/>
    <w:rsid w:val="001E1D2F"/>
    <w:rPr>
      <w:rFonts w:asciiTheme="majorHAnsi" w:eastAsiaTheme="majorEastAsia" w:hAnsiTheme="majorHAnsi" w:cstheme="majorBidi"/>
      <w:b/>
      <w:bCs/>
      <w:kern w:val="0"/>
      <w:sz w:val="28"/>
      <w:szCs w:val="28"/>
    </w:rPr>
  </w:style>
  <w:style w:type="character" w:styleId="a7">
    <w:name w:val="annotation reference"/>
    <w:basedOn w:val="a0"/>
    <w:uiPriority w:val="99"/>
    <w:semiHidden/>
    <w:unhideWhenUsed/>
    <w:rsid w:val="00CF397D"/>
    <w:rPr>
      <w:sz w:val="21"/>
      <w:szCs w:val="21"/>
    </w:rPr>
  </w:style>
  <w:style w:type="paragraph" w:styleId="a8">
    <w:name w:val="footnote text"/>
    <w:basedOn w:val="a"/>
    <w:link w:val="Char1"/>
    <w:uiPriority w:val="99"/>
    <w:semiHidden/>
    <w:unhideWhenUsed/>
    <w:rsid w:val="00076997"/>
    <w:pPr>
      <w:snapToGrid w:val="0"/>
    </w:pPr>
    <w:rPr>
      <w:sz w:val="18"/>
      <w:szCs w:val="18"/>
    </w:rPr>
  </w:style>
  <w:style w:type="character" w:customStyle="1" w:styleId="Char1">
    <w:name w:val="脚注文本 Char"/>
    <w:basedOn w:val="a0"/>
    <w:link w:val="a8"/>
    <w:uiPriority w:val="99"/>
    <w:semiHidden/>
    <w:rsid w:val="00076997"/>
    <w:rPr>
      <w:rFonts w:ascii="Segoe UI Symbol" w:eastAsia="华文细黑" w:hAnsi="Segoe UI Symbol"/>
      <w:kern w:val="0"/>
      <w:sz w:val="18"/>
      <w:szCs w:val="18"/>
    </w:rPr>
  </w:style>
  <w:style w:type="character" w:styleId="a9">
    <w:name w:val="footnote reference"/>
    <w:basedOn w:val="a0"/>
    <w:uiPriority w:val="99"/>
    <w:semiHidden/>
    <w:unhideWhenUsed/>
    <w:rsid w:val="0007699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6.pn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header" Target="header1.xml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7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8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40</Pages>
  <Words>935</Words>
  <Characters>5334</Characters>
  <Application>Microsoft Office Word</Application>
  <DocSecurity>0</DocSecurity>
  <Lines>44</Lines>
  <Paragraphs>12</Paragraphs>
  <ScaleCrop>false</ScaleCrop>
  <Company/>
  <LinksUpToDate>false</LinksUpToDate>
  <CharactersWithSpaces>6257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6</cp:revision>
  <dcterms:created xsi:type="dcterms:W3CDTF">2017-07-26T02:50:00Z</dcterms:created>
  <dcterms:modified xsi:type="dcterms:W3CDTF">2017-07-26T09:02:00Z</dcterms:modified>
</cp:coreProperties>
</file>